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1E46" w14:textId="77777777" w:rsidR="00C454E3" w:rsidRPr="00136EA3" w:rsidRDefault="00C454E3" w:rsidP="007A6A7F">
      <w:pPr>
        <w:ind w:left="720"/>
        <w:rPr>
          <w:rFonts w:ascii="Arial" w:hAnsi="Arial" w:cs="Arial"/>
          <w:b/>
          <w:color w:val="FF0000"/>
          <w:sz w:val="21"/>
          <w:szCs w:val="21"/>
          <w:lang w:val="ms-MY"/>
        </w:rPr>
      </w:pPr>
      <w:bookmarkStart w:id="0" w:name="_Hlk84485320"/>
      <w:bookmarkEnd w:id="0"/>
    </w:p>
    <w:p w14:paraId="30DD41FE" w14:textId="3FF3BE63" w:rsidR="00EE6173" w:rsidRPr="00136EA3" w:rsidRDefault="00EE6173" w:rsidP="00EE6173">
      <w:pPr>
        <w:pStyle w:val="Title"/>
        <w:rPr>
          <w:color w:val="FF0000"/>
          <w:sz w:val="21"/>
          <w:szCs w:val="21"/>
          <w:lang w:val="ms-MY"/>
        </w:rPr>
      </w:pPr>
    </w:p>
    <w:p w14:paraId="2E1EBE00" w14:textId="230B4AE4" w:rsidR="00C434F7" w:rsidRDefault="00C434F7" w:rsidP="00C434F7">
      <w:pPr>
        <w:ind w:left="-630"/>
        <w:contextualSpacing/>
        <w:jc w:val="center"/>
      </w:pPr>
      <w:r>
        <w:rPr>
          <w:noProof/>
        </w:rPr>
        <w:drawing>
          <wp:inline distT="0" distB="0" distL="0" distR="0" wp14:anchorId="2F56C05F" wp14:editId="7685CB56">
            <wp:extent cx="1428750" cy="971550"/>
            <wp:effectExtent l="0" t="0" r="0" b="0"/>
            <wp:docPr id="1396133340" name="Picture 1" descr="A logo with a diamond and a hal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33340" name="Picture 1" descr="A logo with a diamond and a hal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D665" w14:textId="77777777" w:rsidR="00C434F7" w:rsidRDefault="00C434F7" w:rsidP="00C434F7">
      <w:pPr>
        <w:ind w:left="-630"/>
        <w:contextualSpacing/>
        <w:jc w:val="center"/>
      </w:pPr>
    </w:p>
    <w:p w14:paraId="000CDD14" w14:textId="77777777" w:rsidR="00C434F7" w:rsidRDefault="00C434F7" w:rsidP="00C434F7">
      <w:pPr>
        <w:ind w:left="-63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UNIVERSITI MALAYSIA PAHANG</w:t>
      </w:r>
    </w:p>
    <w:p w14:paraId="0889E976" w14:textId="77777777" w:rsidR="00C434F7" w:rsidRPr="00B7188D" w:rsidRDefault="00C434F7" w:rsidP="00C434F7">
      <w:pPr>
        <w:ind w:left="-63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AL-SULTAN ABDULLAH</w:t>
      </w:r>
    </w:p>
    <w:p w14:paraId="1ADC8BC1" w14:textId="77777777" w:rsidR="00EE6173" w:rsidRPr="00136EA3" w:rsidRDefault="00EE6173" w:rsidP="00EE6173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val="ms-MY"/>
        </w:rPr>
      </w:pPr>
    </w:p>
    <w:p w14:paraId="19EA2AE1" w14:textId="77777777" w:rsidR="00EE6173" w:rsidRDefault="00595FF4" w:rsidP="00EE6173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1"/>
          <w:szCs w:val="21"/>
          <w:lang w:val="ms-MY"/>
        </w:rPr>
      </w:pPr>
      <w:r>
        <w:rPr>
          <w:rFonts w:ascii="Arial" w:hAnsi="Arial" w:cs="Arial"/>
          <w:b/>
          <w:sz w:val="21"/>
          <w:szCs w:val="21"/>
          <w:lang w:val="ms-MY"/>
        </w:rPr>
        <w:t xml:space="preserve">BORANG TINDAKAN SUSULAN PEMOHON SELEPAS </w:t>
      </w:r>
      <w:r w:rsidR="00F874F3">
        <w:rPr>
          <w:rFonts w:ascii="Arial" w:hAnsi="Arial" w:cs="Arial"/>
          <w:b/>
          <w:sz w:val="21"/>
          <w:szCs w:val="21"/>
          <w:lang w:val="ms-MY"/>
        </w:rPr>
        <w:t>PENILAIAN</w:t>
      </w:r>
      <w:r w:rsidR="00B61C29">
        <w:rPr>
          <w:rFonts w:ascii="Arial" w:hAnsi="Arial" w:cs="Arial"/>
          <w:b/>
          <w:sz w:val="21"/>
          <w:szCs w:val="21"/>
          <w:lang w:val="ms-MY"/>
        </w:rPr>
        <w:t xml:space="preserve"> </w:t>
      </w:r>
      <w:r>
        <w:rPr>
          <w:rFonts w:ascii="Arial" w:hAnsi="Arial" w:cs="Arial"/>
          <w:b/>
          <w:sz w:val="21"/>
          <w:szCs w:val="21"/>
          <w:lang w:val="ms-MY"/>
        </w:rPr>
        <w:t>PERMOHONAN</w:t>
      </w:r>
    </w:p>
    <w:p w14:paraId="477BC351" w14:textId="77777777" w:rsidR="00B61C29" w:rsidRPr="00136EA3" w:rsidRDefault="00BB0B19" w:rsidP="00BB0B19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1"/>
          <w:szCs w:val="21"/>
          <w:lang w:val="ms-MY"/>
        </w:rPr>
      </w:pPr>
      <w:r>
        <w:rPr>
          <w:rFonts w:ascii="Arial" w:hAnsi="Arial" w:cs="Arial"/>
          <w:b/>
          <w:sz w:val="21"/>
          <w:szCs w:val="21"/>
          <w:lang w:val="ms-MY"/>
        </w:rPr>
        <w:t xml:space="preserve">JAWATANKUASA </w:t>
      </w:r>
      <w:r w:rsidR="00F874F3">
        <w:rPr>
          <w:rFonts w:ascii="Arial" w:hAnsi="Arial" w:cs="Arial"/>
          <w:b/>
          <w:sz w:val="21"/>
          <w:szCs w:val="21"/>
          <w:lang w:val="ms-MY"/>
        </w:rPr>
        <w:t>PENGGUNAAN DAN PENJAGAAN HAIWAN INSTITUSI</w:t>
      </w:r>
    </w:p>
    <w:p w14:paraId="7200E280" w14:textId="77777777" w:rsidR="00D355C8" w:rsidRPr="00136EA3" w:rsidRDefault="00D355C8" w:rsidP="00EE6173">
      <w:pPr>
        <w:jc w:val="both"/>
        <w:rPr>
          <w:rFonts w:ascii="Arial" w:hAnsi="Arial" w:cs="Arial"/>
          <w:sz w:val="21"/>
          <w:szCs w:val="21"/>
          <w:lang w:val="ms-MY"/>
        </w:rPr>
      </w:pPr>
    </w:p>
    <w:p w14:paraId="26FE2DCE" w14:textId="77777777" w:rsidR="00EE6173" w:rsidRPr="00136EA3" w:rsidRDefault="0054758F" w:rsidP="00EE6173">
      <w:pPr>
        <w:jc w:val="both"/>
        <w:rPr>
          <w:rFonts w:ascii="Arial" w:hAnsi="Arial" w:cs="Arial"/>
          <w:sz w:val="21"/>
          <w:szCs w:val="21"/>
          <w:lang w:val="ms-MY"/>
        </w:rPr>
      </w:pPr>
      <w:r>
        <w:rPr>
          <w:rFonts w:ascii="Arial" w:hAnsi="Arial" w:cs="Arial"/>
          <w:sz w:val="21"/>
          <w:szCs w:val="21"/>
          <w:lang w:val="ms-MY"/>
        </w:rPr>
        <w:t>Y.Bhg Prof/Prof. Madya/Dr./Tuan/Puan</w:t>
      </w:r>
    </w:p>
    <w:p w14:paraId="6BB50394" w14:textId="3DE47740" w:rsidR="0060186E" w:rsidRPr="00C434F7" w:rsidRDefault="00C434F7" w:rsidP="00EE6173">
      <w:pPr>
        <w:rPr>
          <w:rFonts w:ascii="Arial" w:hAnsi="Arial"/>
          <w:iCs/>
          <w:sz w:val="21"/>
          <w:szCs w:val="21"/>
          <w:lang w:val="en-GB"/>
        </w:rPr>
      </w:pPr>
      <w:proofErr w:type="spellStart"/>
      <w:r>
        <w:rPr>
          <w:rFonts w:ascii="Arial" w:hAnsi="Arial"/>
          <w:iCs/>
          <w:sz w:val="21"/>
          <w:szCs w:val="21"/>
          <w:lang w:val="en-GB"/>
        </w:rPr>
        <w:t>Jawatankuasa</w:t>
      </w:r>
      <w:proofErr w:type="spellEnd"/>
      <w:r>
        <w:rPr>
          <w:rFonts w:ascii="Arial" w:hAnsi="Arial"/>
          <w:iCs/>
          <w:sz w:val="21"/>
          <w:szCs w:val="21"/>
          <w:lang w:val="en-GB"/>
        </w:rPr>
        <w:t xml:space="preserve"> </w:t>
      </w:r>
      <w:proofErr w:type="spellStart"/>
      <w:r>
        <w:rPr>
          <w:rFonts w:ascii="Arial" w:hAnsi="Arial"/>
          <w:iCs/>
          <w:sz w:val="21"/>
          <w:szCs w:val="21"/>
          <w:lang w:val="en-GB"/>
        </w:rPr>
        <w:t>Penggunaan</w:t>
      </w:r>
      <w:proofErr w:type="spellEnd"/>
      <w:r>
        <w:rPr>
          <w:rFonts w:ascii="Arial" w:hAnsi="Arial"/>
          <w:iCs/>
          <w:sz w:val="21"/>
          <w:szCs w:val="21"/>
          <w:lang w:val="en-GB"/>
        </w:rPr>
        <w:t xml:space="preserve"> dan </w:t>
      </w:r>
      <w:proofErr w:type="spellStart"/>
      <w:r>
        <w:rPr>
          <w:rFonts w:ascii="Arial" w:hAnsi="Arial"/>
          <w:iCs/>
          <w:sz w:val="21"/>
          <w:szCs w:val="21"/>
          <w:lang w:val="en-GB"/>
        </w:rPr>
        <w:t>Penjagaan</w:t>
      </w:r>
      <w:proofErr w:type="spellEnd"/>
      <w:r>
        <w:rPr>
          <w:rFonts w:ascii="Arial" w:hAnsi="Arial"/>
          <w:iCs/>
          <w:sz w:val="21"/>
          <w:szCs w:val="21"/>
          <w:lang w:val="en-GB"/>
        </w:rPr>
        <w:t xml:space="preserve"> </w:t>
      </w:r>
      <w:proofErr w:type="spellStart"/>
      <w:r>
        <w:rPr>
          <w:rFonts w:ascii="Arial" w:hAnsi="Arial"/>
          <w:iCs/>
          <w:sz w:val="21"/>
          <w:szCs w:val="21"/>
          <w:lang w:val="en-GB"/>
        </w:rPr>
        <w:t>Haiwan</w:t>
      </w:r>
      <w:proofErr w:type="spellEnd"/>
      <w:r>
        <w:rPr>
          <w:rFonts w:ascii="Arial" w:hAnsi="Arial"/>
          <w:iCs/>
          <w:sz w:val="21"/>
          <w:szCs w:val="21"/>
          <w:lang w:val="en-GB"/>
        </w:rPr>
        <w:t xml:space="preserve"> </w:t>
      </w:r>
      <w:proofErr w:type="spellStart"/>
      <w:r>
        <w:rPr>
          <w:rFonts w:ascii="Arial" w:hAnsi="Arial"/>
          <w:iCs/>
          <w:sz w:val="21"/>
          <w:szCs w:val="21"/>
          <w:lang w:val="en-GB"/>
        </w:rPr>
        <w:t>Institusi</w:t>
      </w:r>
      <w:proofErr w:type="spellEnd"/>
      <w:r w:rsidR="0060186E" w:rsidRPr="00C434F7">
        <w:rPr>
          <w:rFonts w:ascii="Arial" w:hAnsi="Arial"/>
          <w:iCs/>
          <w:sz w:val="21"/>
          <w:szCs w:val="21"/>
          <w:lang w:val="en-GB"/>
        </w:rPr>
        <w:t xml:space="preserve"> </w:t>
      </w:r>
    </w:p>
    <w:p w14:paraId="28B8E53F" w14:textId="77777777" w:rsidR="00C434F7" w:rsidRDefault="0060186E" w:rsidP="00EE6173">
      <w:pPr>
        <w:rPr>
          <w:rFonts w:ascii="Arial" w:hAnsi="Arial"/>
          <w:iCs/>
          <w:sz w:val="21"/>
          <w:szCs w:val="21"/>
          <w:lang w:val="en-GB"/>
        </w:rPr>
      </w:pPr>
      <w:proofErr w:type="spellStart"/>
      <w:r w:rsidRPr="00C434F7">
        <w:rPr>
          <w:rFonts w:ascii="Arial" w:hAnsi="Arial"/>
          <w:iCs/>
          <w:sz w:val="21"/>
          <w:szCs w:val="21"/>
          <w:lang w:val="en-GB"/>
        </w:rPr>
        <w:t>Universiti</w:t>
      </w:r>
      <w:proofErr w:type="spellEnd"/>
      <w:r w:rsidRPr="00C434F7">
        <w:rPr>
          <w:rFonts w:ascii="Arial" w:hAnsi="Arial"/>
          <w:iCs/>
          <w:sz w:val="21"/>
          <w:szCs w:val="21"/>
          <w:lang w:val="en-GB"/>
        </w:rPr>
        <w:t xml:space="preserve"> Malaysia Pahang Al-Sultan Abdullah</w:t>
      </w:r>
    </w:p>
    <w:p w14:paraId="4CB60774" w14:textId="1F75FB27" w:rsidR="00EE6173" w:rsidRPr="00136EA3" w:rsidRDefault="0060186E" w:rsidP="00EE6173">
      <w:pPr>
        <w:rPr>
          <w:rFonts w:ascii="Arial" w:hAnsi="Arial" w:cs="Arial"/>
          <w:sz w:val="21"/>
          <w:szCs w:val="21"/>
          <w:lang w:val="ms-MY"/>
        </w:rPr>
      </w:pPr>
      <w:r w:rsidRPr="00C434F7">
        <w:rPr>
          <w:rFonts w:ascii="Arial" w:hAnsi="Arial"/>
          <w:iCs/>
          <w:sz w:val="21"/>
          <w:szCs w:val="21"/>
          <w:lang w:val="en-GB"/>
        </w:rPr>
        <w:t>Malaysia</w:t>
      </w:r>
      <w:r w:rsidR="00EE6173" w:rsidRPr="00C434F7">
        <w:rPr>
          <w:rFonts w:ascii="Arial" w:hAnsi="Arial" w:cs="Arial"/>
          <w:sz w:val="21"/>
          <w:szCs w:val="21"/>
          <w:lang w:val="ms-MY"/>
        </w:rPr>
        <w:tab/>
      </w:r>
      <w:r w:rsidR="00EE6173" w:rsidRPr="00136EA3">
        <w:rPr>
          <w:rFonts w:ascii="Arial" w:hAnsi="Arial" w:cs="Arial"/>
          <w:sz w:val="21"/>
          <w:szCs w:val="21"/>
          <w:lang w:val="ms-MY"/>
        </w:rPr>
        <w:tab/>
      </w:r>
      <w:r w:rsidR="00C434F7">
        <w:rPr>
          <w:rFonts w:ascii="Arial" w:hAnsi="Arial" w:cs="Arial"/>
          <w:sz w:val="21"/>
          <w:szCs w:val="21"/>
          <w:lang w:val="ms-MY"/>
        </w:rPr>
        <w:tab/>
      </w:r>
      <w:r w:rsidR="00C434F7">
        <w:rPr>
          <w:rFonts w:ascii="Arial" w:hAnsi="Arial" w:cs="Arial"/>
          <w:sz w:val="21"/>
          <w:szCs w:val="21"/>
          <w:lang w:val="ms-MY"/>
        </w:rPr>
        <w:tab/>
      </w:r>
      <w:r w:rsidR="00C434F7">
        <w:rPr>
          <w:rFonts w:ascii="Arial" w:hAnsi="Arial" w:cs="Arial"/>
          <w:sz w:val="21"/>
          <w:szCs w:val="21"/>
          <w:lang w:val="ms-MY"/>
        </w:rPr>
        <w:tab/>
      </w:r>
      <w:r w:rsidR="00C434F7">
        <w:rPr>
          <w:rFonts w:ascii="Arial" w:hAnsi="Arial" w:cs="Arial"/>
          <w:sz w:val="21"/>
          <w:szCs w:val="21"/>
          <w:lang w:val="ms-MY"/>
        </w:rPr>
        <w:tab/>
      </w:r>
      <w:r w:rsidR="00C434F7">
        <w:rPr>
          <w:rFonts w:ascii="Arial" w:hAnsi="Arial" w:cs="Arial"/>
          <w:sz w:val="21"/>
          <w:szCs w:val="21"/>
          <w:lang w:val="ms-MY"/>
        </w:rPr>
        <w:tab/>
      </w:r>
      <w:r w:rsidR="00C434F7">
        <w:rPr>
          <w:rFonts w:ascii="Arial" w:hAnsi="Arial" w:cs="Arial"/>
          <w:sz w:val="21"/>
          <w:szCs w:val="21"/>
          <w:lang w:val="ms-MY"/>
        </w:rPr>
        <w:tab/>
      </w:r>
      <w:r w:rsidR="00C434F7">
        <w:rPr>
          <w:rFonts w:ascii="Arial" w:hAnsi="Arial" w:cs="Arial"/>
          <w:sz w:val="21"/>
          <w:szCs w:val="21"/>
          <w:lang w:val="ms-MY"/>
        </w:rPr>
        <w:tab/>
      </w:r>
      <w:proofErr w:type="gramStart"/>
      <w:r w:rsidR="00DE46D1">
        <w:rPr>
          <w:rFonts w:ascii="Arial" w:hAnsi="Arial" w:cs="Arial"/>
          <w:sz w:val="21"/>
          <w:szCs w:val="21"/>
          <w:lang w:val="ms-MY"/>
        </w:rPr>
        <w:t xml:space="preserve">Tarikh </w:t>
      </w:r>
      <w:r w:rsidR="00EE6173" w:rsidRPr="00136EA3">
        <w:rPr>
          <w:rFonts w:ascii="Arial" w:hAnsi="Arial" w:cs="Arial"/>
          <w:sz w:val="21"/>
          <w:szCs w:val="21"/>
          <w:lang w:val="ms-MY"/>
        </w:rPr>
        <w:t>:</w:t>
      </w:r>
      <w:proofErr w:type="gramEnd"/>
      <w:r w:rsidR="00EE6173" w:rsidRPr="00136EA3">
        <w:rPr>
          <w:rFonts w:ascii="Arial" w:hAnsi="Arial" w:cs="Arial"/>
          <w:sz w:val="21"/>
          <w:szCs w:val="21"/>
          <w:lang w:val="ms-MY"/>
        </w:rPr>
        <w:t xml:space="preserve">  </w:t>
      </w:r>
    </w:p>
    <w:p w14:paraId="7E48CE52" w14:textId="77777777" w:rsidR="00823B50" w:rsidRPr="00136EA3" w:rsidRDefault="00823B50" w:rsidP="007A6A7F">
      <w:pPr>
        <w:ind w:left="720"/>
        <w:rPr>
          <w:rFonts w:ascii="Arial" w:hAnsi="Arial" w:cs="Arial"/>
          <w:b/>
          <w:color w:val="FF0000"/>
          <w:sz w:val="21"/>
          <w:szCs w:val="21"/>
          <w:lang w:val="ms-MY"/>
        </w:rPr>
      </w:pPr>
    </w:p>
    <w:p w14:paraId="4A201E91" w14:textId="77777777" w:rsidR="000E287D" w:rsidRPr="00136EA3" w:rsidRDefault="000E287D" w:rsidP="00EE6173">
      <w:pPr>
        <w:rPr>
          <w:rFonts w:ascii="Arial" w:hAnsi="Arial" w:cs="Arial"/>
          <w:b/>
          <w:color w:val="FF0000"/>
          <w:sz w:val="21"/>
          <w:szCs w:val="21"/>
          <w:lang w:val="ms-MY"/>
        </w:rPr>
      </w:pPr>
    </w:p>
    <w:p w14:paraId="4D418767" w14:textId="2FE83323" w:rsidR="001E3A92" w:rsidRPr="00D85AF1" w:rsidRDefault="009361FC" w:rsidP="00FA25FB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  <w:r w:rsidRPr="00D85AF1">
        <w:rPr>
          <w:rFonts w:ascii="Arial" w:hAnsi="Arial" w:cs="Arial"/>
          <w:b/>
          <w:sz w:val="22"/>
          <w:szCs w:val="22"/>
          <w:lang w:val="ms-MY"/>
        </w:rPr>
        <w:t xml:space="preserve">HASIL </w:t>
      </w:r>
      <w:r w:rsidR="00F874F3" w:rsidRPr="00D85AF1">
        <w:rPr>
          <w:rFonts w:ascii="Arial" w:hAnsi="Arial" w:cs="Arial"/>
          <w:b/>
          <w:sz w:val="22"/>
          <w:szCs w:val="22"/>
          <w:lang w:val="ms-MY"/>
        </w:rPr>
        <w:t xml:space="preserve">PENILAIAN </w:t>
      </w:r>
      <w:r w:rsidR="00BC1916" w:rsidRPr="00D85AF1">
        <w:rPr>
          <w:rFonts w:ascii="Arial" w:hAnsi="Arial" w:cs="Arial"/>
          <w:b/>
          <w:sz w:val="22"/>
          <w:szCs w:val="22"/>
          <w:lang w:val="ms-MY"/>
        </w:rPr>
        <w:t>SECARA EDARAN BAGI</w:t>
      </w:r>
      <w:r w:rsidR="00EC7AFE" w:rsidRPr="00D85AF1">
        <w:rPr>
          <w:rFonts w:ascii="Arial" w:hAnsi="Arial" w:cs="Arial"/>
          <w:b/>
          <w:sz w:val="22"/>
          <w:szCs w:val="22"/>
          <w:lang w:val="ms-MY"/>
        </w:rPr>
        <w:t xml:space="preserve"> </w:t>
      </w:r>
      <w:r w:rsidR="00F874F3" w:rsidRPr="00D85AF1">
        <w:rPr>
          <w:rFonts w:ascii="Arial" w:hAnsi="Arial" w:cs="Arial"/>
          <w:b/>
          <w:sz w:val="22"/>
          <w:szCs w:val="22"/>
          <w:lang w:val="ms-MY"/>
        </w:rPr>
        <w:t>PERMOHONAN BER</w:t>
      </w:r>
      <w:r w:rsidR="00595FF4" w:rsidRPr="00D85AF1">
        <w:rPr>
          <w:rFonts w:ascii="Arial" w:hAnsi="Arial" w:cs="Arial"/>
          <w:b/>
          <w:sz w:val="22"/>
          <w:szCs w:val="22"/>
          <w:lang w:val="ms-MY"/>
        </w:rPr>
        <w:t>TAJUK “</w:t>
      </w:r>
      <w:r w:rsidR="003028C7">
        <w:rPr>
          <w:rFonts w:ascii="Arial" w:hAnsi="Arial" w:cs="Arial"/>
          <w:b/>
          <w:sz w:val="22"/>
          <w:szCs w:val="22"/>
          <w:lang w:val="en-MY"/>
        </w:rPr>
        <w:t>TITLE OF RESEARCH</w:t>
      </w:r>
      <w:r w:rsidR="00FA25FB" w:rsidRPr="00D85AF1">
        <w:rPr>
          <w:rFonts w:ascii="Arial" w:hAnsi="Arial" w:cs="Arial"/>
          <w:b/>
          <w:sz w:val="22"/>
          <w:szCs w:val="22"/>
          <w:lang w:val="en-MY"/>
        </w:rPr>
        <w:t>.</w:t>
      </w:r>
      <w:r w:rsidR="00F874F3" w:rsidRPr="00D85AF1">
        <w:rPr>
          <w:rFonts w:ascii="Arial" w:hAnsi="Arial" w:cs="Arial"/>
          <w:b/>
          <w:sz w:val="22"/>
          <w:szCs w:val="22"/>
          <w:lang w:val="ms-MY"/>
        </w:rPr>
        <w:t>”</w:t>
      </w:r>
    </w:p>
    <w:p w14:paraId="65F45561" w14:textId="0AADF69C" w:rsidR="0068724C" w:rsidRPr="00136EA3" w:rsidRDefault="0068724C" w:rsidP="00EE6173">
      <w:pPr>
        <w:jc w:val="both"/>
        <w:rPr>
          <w:rFonts w:ascii="Arial" w:hAnsi="Arial" w:cs="Arial"/>
          <w:color w:val="FF0000"/>
          <w:sz w:val="21"/>
          <w:szCs w:val="21"/>
          <w:lang w:val="ms-MY"/>
        </w:rPr>
      </w:pPr>
    </w:p>
    <w:p w14:paraId="697C57B5" w14:textId="77777777" w:rsidR="00823B50" w:rsidRPr="00136EA3" w:rsidRDefault="00823B50" w:rsidP="0068724C">
      <w:pPr>
        <w:rPr>
          <w:rFonts w:ascii="Arial" w:hAnsi="Arial" w:cs="Arial"/>
          <w:sz w:val="21"/>
          <w:szCs w:val="21"/>
          <w:lang w:val="ms-MY"/>
        </w:rPr>
      </w:pPr>
      <w:r w:rsidRPr="00136EA3">
        <w:rPr>
          <w:rFonts w:ascii="Arial" w:hAnsi="Arial" w:cs="Arial"/>
          <w:sz w:val="21"/>
          <w:szCs w:val="21"/>
          <w:lang w:val="ms-MY"/>
        </w:rPr>
        <w:t>Dengan hormatnya perkara di atas adalah dirujuk dan berkenaan.</w:t>
      </w:r>
    </w:p>
    <w:p w14:paraId="623DA30D" w14:textId="77777777" w:rsidR="00B23DC7" w:rsidRPr="00136EA3" w:rsidRDefault="00B23DC7" w:rsidP="0079192B">
      <w:pPr>
        <w:ind w:left="720"/>
        <w:jc w:val="both"/>
        <w:rPr>
          <w:rFonts w:ascii="Arial" w:hAnsi="Arial" w:cs="Arial"/>
          <w:sz w:val="21"/>
          <w:szCs w:val="21"/>
          <w:lang w:val="ms-MY"/>
        </w:rPr>
      </w:pPr>
    </w:p>
    <w:p w14:paraId="71A523EE" w14:textId="77777777" w:rsidR="004C1F34" w:rsidRDefault="009361FC" w:rsidP="00A24C19">
      <w:pPr>
        <w:jc w:val="both"/>
        <w:rPr>
          <w:rFonts w:ascii="Arial" w:hAnsi="Arial" w:cs="Arial"/>
          <w:sz w:val="21"/>
          <w:szCs w:val="21"/>
          <w:lang w:val="ms-MY"/>
        </w:rPr>
      </w:pPr>
      <w:r>
        <w:rPr>
          <w:rFonts w:ascii="Arial" w:hAnsi="Arial" w:cs="Arial"/>
          <w:sz w:val="21"/>
          <w:szCs w:val="21"/>
          <w:lang w:val="ms-MY"/>
        </w:rPr>
        <w:t>1</w:t>
      </w:r>
      <w:r w:rsidR="00823B50" w:rsidRPr="00136EA3">
        <w:rPr>
          <w:rFonts w:ascii="Arial" w:hAnsi="Arial" w:cs="Arial"/>
          <w:sz w:val="21"/>
          <w:szCs w:val="21"/>
          <w:lang w:val="ms-MY"/>
        </w:rPr>
        <w:t>.</w:t>
      </w:r>
      <w:r w:rsidR="00823B50" w:rsidRPr="00136EA3">
        <w:rPr>
          <w:rFonts w:ascii="Arial" w:hAnsi="Arial" w:cs="Arial"/>
          <w:sz w:val="21"/>
          <w:szCs w:val="21"/>
          <w:lang w:val="ms-MY"/>
        </w:rPr>
        <w:tab/>
      </w:r>
      <w:r w:rsidR="00DA2EBF">
        <w:rPr>
          <w:rFonts w:ascii="Arial" w:hAnsi="Arial" w:cs="Arial"/>
          <w:sz w:val="21"/>
          <w:szCs w:val="21"/>
          <w:lang w:val="ms-MY"/>
        </w:rPr>
        <w:t xml:space="preserve">Adalah dimaklumkan </w:t>
      </w:r>
      <w:r w:rsidR="001F2F4F">
        <w:rPr>
          <w:rFonts w:ascii="Arial" w:hAnsi="Arial" w:cs="Arial"/>
          <w:sz w:val="21"/>
          <w:szCs w:val="21"/>
          <w:lang w:val="ms-MY"/>
        </w:rPr>
        <w:t xml:space="preserve">bahawa </w:t>
      </w:r>
      <w:r w:rsidR="0043332F" w:rsidRPr="00136EA3">
        <w:rPr>
          <w:rFonts w:ascii="Arial" w:hAnsi="Arial" w:cs="Arial"/>
          <w:sz w:val="21"/>
          <w:szCs w:val="21"/>
          <w:lang w:val="ms-MY"/>
        </w:rPr>
        <w:t xml:space="preserve">pihak pengurusan </w:t>
      </w:r>
      <w:r w:rsidR="00F874F3">
        <w:rPr>
          <w:rFonts w:ascii="Arial" w:hAnsi="Arial" w:cs="Arial"/>
          <w:sz w:val="21"/>
          <w:szCs w:val="21"/>
          <w:lang w:val="ms-MY"/>
        </w:rPr>
        <w:t xml:space="preserve">jawatankuasa </w:t>
      </w:r>
      <w:r w:rsidR="0043332F" w:rsidRPr="00136EA3">
        <w:rPr>
          <w:rFonts w:ascii="Arial" w:hAnsi="Arial" w:cs="Arial"/>
          <w:sz w:val="21"/>
          <w:szCs w:val="21"/>
          <w:lang w:val="ms-MY"/>
        </w:rPr>
        <w:t xml:space="preserve">telah </w:t>
      </w:r>
      <w:r w:rsidR="0082457D">
        <w:rPr>
          <w:rFonts w:ascii="Arial" w:hAnsi="Arial" w:cs="Arial"/>
          <w:sz w:val="21"/>
          <w:szCs w:val="21"/>
          <w:lang w:val="ms-MY"/>
        </w:rPr>
        <w:t xml:space="preserve">menilai </w:t>
      </w:r>
      <w:r w:rsidR="0043332F" w:rsidRPr="00136EA3">
        <w:rPr>
          <w:rFonts w:ascii="Arial" w:hAnsi="Arial" w:cs="Arial"/>
          <w:sz w:val="21"/>
          <w:szCs w:val="21"/>
          <w:lang w:val="ms-MY"/>
        </w:rPr>
        <w:t>permohonan</w:t>
      </w:r>
      <w:r w:rsidR="00F874F3">
        <w:rPr>
          <w:rFonts w:ascii="Arial" w:hAnsi="Arial" w:cs="Arial"/>
          <w:sz w:val="21"/>
          <w:szCs w:val="21"/>
          <w:lang w:val="ms-MY"/>
        </w:rPr>
        <w:t xml:space="preserve"> sepertimana tajuk di atas</w:t>
      </w:r>
      <w:r w:rsidR="00A53414">
        <w:rPr>
          <w:rFonts w:ascii="Arial" w:hAnsi="Arial" w:cs="Arial"/>
          <w:sz w:val="21"/>
          <w:szCs w:val="21"/>
          <w:lang w:val="ms-MY"/>
        </w:rPr>
        <w:t xml:space="preserve"> </w:t>
      </w:r>
      <w:r w:rsidR="0082457D">
        <w:rPr>
          <w:rFonts w:ascii="Arial" w:hAnsi="Arial" w:cs="Arial"/>
          <w:sz w:val="21"/>
          <w:szCs w:val="21"/>
          <w:lang w:val="ms-MY"/>
        </w:rPr>
        <w:t xml:space="preserve">dan dilampirkan ulasan ahli-ahli bagi tindakan susulan pemohon. Segala ulasan yang diberikan adalah </w:t>
      </w:r>
      <w:r>
        <w:rPr>
          <w:rFonts w:ascii="Arial" w:hAnsi="Arial" w:cs="Arial"/>
          <w:sz w:val="21"/>
          <w:szCs w:val="21"/>
          <w:lang w:val="ms-MY"/>
        </w:rPr>
        <w:t>mematuhi</w:t>
      </w:r>
      <w:r w:rsidR="0082457D">
        <w:rPr>
          <w:rFonts w:ascii="Arial" w:hAnsi="Arial" w:cs="Arial"/>
          <w:sz w:val="21"/>
          <w:szCs w:val="21"/>
          <w:lang w:val="ms-MY"/>
        </w:rPr>
        <w:t xml:space="preserve"> keperluan “3R” dan juga selepas menitikberatkan keselamatan pengguna serta kelengkapan di makmal haiwan Universiti Malaysia Pahang pada masa kini. </w:t>
      </w:r>
    </w:p>
    <w:p w14:paraId="6760451D" w14:textId="77777777" w:rsidR="004C1F34" w:rsidRDefault="004C1F34" w:rsidP="00A24C19">
      <w:pPr>
        <w:jc w:val="both"/>
        <w:rPr>
          <w:rFonts w:ascii="Arial" w:hAnsi="Arial" w:cs="Arial"/>
          <w:sz w:val="21"/>
          <w:szCs w:val="21"/>
          <w:lang w:val="ms-MY"/>
        </w:rPr>
      </w:pPr>
    </w:p>
    <w:p w14:paraId="734859DA" w14:textId="77777777" w:rsidR="009361FC" w:rsidRDefault="009361FC" w:rsidP="00A24C19">
      <w:pPr>
        <w:jc w:val="both"/>
        <w:rPr>
          <w:rFonts w:ascii="Arial" w:hAnsi="Arial" w:cs="Arial"/>
          <w:sz w:val="21"/>
          <w:szCs w:val="21"/>
          <w:lang w:val="ms-MY"/>
        </w:rPr>
      </w:pPr>
    </w:p>
    <w:p w14:paraId="39ABE4C0" w14:textId="30F606F9" w:rsidR="001F2F4F" w:rsidRDefault="009361FC" w:rsidP="004C1F34">
      <w:pPr>
        <w:jc w:val="both"/>
        <w:rPr>
          <w:rFonts w:ascii="Arial" w:hAnsi="Arial" w:cs="Arial"/>
          <w:sz w:val="21"/>
          <w:szCs w:val="21"/>
          <w:lang w:val="ms-MY"/>
        </w:rPr>
      </w:pPr>
      <w:r>
        <w:rPr>
          <w:rFonts w:ascii="Arial" w:hAnsi="Arial" w:cs="Arial"/>
          <w:sz w:val="21"/>
          <w:szCs w:val="21"/>
          <w:lang w:val="ms-MY"/>
        </w:rPr>
        <w:t>2</w:t>
      </w:r>
      <w:r w:rsidR="004C1F34">
        <w:rPr>
          <w:rFonts w:ascii="Arial" w:hAnsi="Arial" w:cs="Arial"/>
          <w:sz w:val="21"/>
          <w:szCs w:val="21"/>
          <w:lang w:val="ms-MY"/>
        </w:rPr>
        <w:t xml:space="preserve">. </w:t>
      </w:r>
      <w:r w:rsidR="004C1F34">
        <w:rPr>
          <w:rFonts w:ascii="Arial" w:hAnsi="Arial" w:cs="Arial"/>
          <w:sz w:val="21"/>
          <w:szCs w:val="21"/>
          <w:lang w:val="ms-MY"/>
        </w:rPr>
        <w:tab/>
      </w:r>
      <w:r w:rsidR="0082457D">
        <w:rPr>
          <w:rFonts w:ascii="Arial" w:hAnsi="Arial" w:cs="Arial"/>
          <w:sz w:val="21"/>
          <w:szCs w:val="21"/>
          <w:lang w:val="ms-MY"/>
        </w:rPr>
        <w:t>Pemohon dikehendaki memberikan jawapan serta tindakan (jika berkenaan) kepada ulasan-ulasan ini dengan menggunakan borang di Lampiran 1. Jawata</w:t>
      </w:r>
      <w:r w:rsidR="004C1F34">
        <w:rPr>
          <w:rFonts w:ascii="Arial" w:hAnsi="Arial" w:cs="Arial"/>
          <w:sz w:val="21"/>
          <w:szCs w:val="21"/>
          <w:lang w:val="ms-MY"/>
        </w:rPr>
        <w:t>n</w:t>
      </w:r>
      <w:r w:rsidR="0082457D">
        <w:rPr>
          <w:rFonts w:ascii="Arial" w:hAnsi="Arial" w:cs="Arial"/>
          <w:sz w:val="21"/>
          <w:szCs w:val="21"/>
          <w:lang w:val="ms-MY"/>
        </w:rPr>
        <w:t xml:space="preserve">kuasa juga kehendaki penambahbaikan kepada borang permohonan </w:t>
      </w:r>
      <w:r w:rsidR="004C1F34">
        <w:rPr>
          <w:rFonts w:ascii="Arial" w:hAnsi="Arial" w:cs="Arial"/>
          <w:sz w:val="21"/>
          <w:szCs w:val="21"/>
          <w:lang w:val="ms-MY"/>
        </w:rPr>
        <w:t>(</w:t>
      </w:r>
      <w:r w:rsidR="0082457D">
        <w:rPr>
          <w:rFonts w:ascii="Arial" w:hAnsi="Arial" w:cs="Arial"/>
          <w:sz w:val="21"/>
          <w:szCs w:val="21"/>
          <w:lang w:val="ms-MY"/>
        </w:rPr>
        <w:t>dimana perlu</w:t>
      </w:r>
      <w:r w:rsidR="004C1F34">
        <w:rPr>
          <w:rFonts w:ascii="Arial" w:hAnsi="Arial" w:cs="Arial"/>
          <w:sz w:val="21"/>
          <w:szCs w:val="21"/>
          <w:lang w:val="ms-MY"/>
        </w:rPr>
        <w:t>)</w:t>
      </w:r>
      <w:r w:rsidR="0082457D">
        <w:rPr>
          <w:rFonts w:ascii="Arial" w:hAnsi="Arial" w:cs="Arial"/>
          <w:sz w:val="21"/>
          <w:szCs w:val="21"/>
          <w:lang w:val="ms-MY"/>
        </w:rPr>
        <w:t xml:space="preserve"> dal</w:t>
      </w:r>
      <w:r w:rsidR="004C1F34">
        <w:rPr>
          <w:rFonts w:ascii="Arial" w:hAnsi="Arial" w:cs="Arial"/>
          <w:sz w:val="21"/>
          <w:szCs w:val="21"/>
          <w:lang w:val="ms-MY"/>
        </w:rPr>
        <w:t xml:space="preserve">am tempoh 30 hari daripada tarikh yang </w:t>
      </w:r>
      <w:r w:rsidR="0082457D">
        <w:rPr>
          <w:rFonts w:ascii="Arial" w:hAnsi="Arial" w:cs="Arial"/>
          <w:sz w:val="21"/>
          <w:szCs w:val="21"/>
          <w:lang w:val="ms-MY"/>
        </w:rPr>
        <w:t>di</w:t>
      </w:r>
      <w:r w:rsidR="004C1F34">
        <w:rPr>
          <w:rFonts w:ascii="Arial" w:hAnsi="Arial" w:cs="Arial"/>
          <w:sz w:val="21"/>
          <w:szCs w:val="21"/>
          <w:lang w:val="ms-MY"/>
        </w:rPr>
        <w:t>nyatakan</w:t>
      </w:r>
      <w:r w:rsidR="0082457D">
        <w:rPr>
          <w:rFonts w:ascii="Arial" w:hAnsi="Arial" w:cs="Arial"/>
          <w:sz w:val="21"/>
          <w:szCs w:val="21"/>
          <w:lang w:val="ms-MY"/>
        </w:rPr>
        <w:t xml:space="preserve"> </w:t>
      </w:r>
      <w:r w:rsidR="004C1F34">
        <w:rPr>
          <w:rFonts w:ascii="Arial" w:hAnsi="Arial" w:cs="Arial"/>
          <w:sz w:val="21"/>
          <w:szCs w:val="21"/>
          <w:lang w:val="ms-MY"/>
        </w:rPr>
        <w:t>pada borang ini</w:t>
      </w:r>
      <w:r w:rsidR="0082457D">
        <w:rPr>
          <w:rFonts w:ascii="Arial" w:hAnsi="Arial" w:cs="Arial"/>
          <w:sz w:val="21"/>
          <w:szCs w:val="21"/>
          <w:lang w:val="ms-MY"/>
        </w:rPr>
        <w:t xml:space="preserve">. </w:t>
      </w:r>
      <w:r w:rsidR="004C1F34">
        <w:rPr>
          <w:rFonts w:ascii="Arial" w:hAnsi="Arial" w:cs="Arial"/>
          <w:sz w:val="21"/>
          <w:szCs w:val="21"/>
          <w:lang w:val="ms-MY"/>
        </w:rPr>
        <w:t xml:space="preserve">Borang permohonan yang </w:t>
      </w:r>
      <w:r>
        <w:rPr>
          <w:rFonts w:ascii="Arial" w:hAnsi="Arial" w:cs="Arial"/>
          <w:sz w:val="21"/>
          <w:szCs w:val="21"/>
          <w:lang w:val="ms-MY"/>
        </w:rPr>
        <w:t xml:space="preserve">sudah </w:t>
      </w:r>
      <w:r w:rsidR="004C1F34">
        <w:rPr>
          <w:rFonts w:ascii="Arial" w:hAnsi="Arial" w:cs="Arial"/>
          <w:sz w:val="21"/>
          <w:szCs w:val="21"/>
          <w:lang w:val="ms-MY"/>
        </w:rPr>
        <w:t xml:space="preserve">diperbetulkan perlu dihantar semula kepada urusetia iaitu, Encik Saiful Azahari bin Sallehuddin </w:t>
      </w:r>
      <w:r w:rsidR="004C1F34" w:rsidRPr="00A53414">
        <w:rPr>
          <w:rFonts w:ascii="Arial" w:hAnsi="Arial" w:cs="Arial"/>
          <w:b/>
          <w:sz w:val="21"/>
          <w:szCs w:val="21"/>
          <w:lang w:val="ms-MY"/>
        </w:rPr>
        <w:t>(</w:t>
      </w:r>
      <w:hyperlink r:id="rId7" w:history="1">
        <w:r w:rsidR="003028C7" w:rsidRPr="0055486B">
          <w:rPr>
            <w:rStyle w:val="Hyperlink"/>
            <w:rFonts w:ascii="Arial" w:hAnsi="Arial" w:cs="Arial"/>
            <w:b/>
            <w:sz w:val="21"/>
            <w:szCs w:val="21"/>
            <w:lang w:val="ms-MY"/>
          </w:rPr>
          <w:t>saifulazahari@umpsa.edu.my</w:t>
        </w:r>
      </w:hyperlink>
      <w:r w:rsidR="004C1F34" w:rsidRPr="00A53414">
        <w:rPr>
          <w:rFonts w:ascii="Arial" w:hAnsi="Arial" w:cs="Arial"/>
          <w:b/>
          <w:sz w:val="21"/>
          <w:szCs w:val="21"/>
          <w:lang w:val="ms-MY"/>
        </w:rPr>
        <w:t>)</w:t>
      </w:r>
      <w:r w:rsidR="004C1F34">
        <w:rPr>
          <w:rFonts w:ascii="Arial" w:hAnsi="Arial" w:cs="Arial"/>
          <w:sz w:val="21"/>
          <w:szCs w:val="21"/>
          <w:lang w:val="ms-MY"/>
        </w:rPr>
        <w:t xml:space="preserve">. Setelah disemak dan didapati lengkap barulah kelulusan permohonan akan diberikan oleh pengerusi IACUC bagi memulakan kerja amali. </w:t>
      </w:r>
      <w:r w:rsidR="0082457D">
        <w:rPr>
          <w:rFonts w:ascii="Arial" w:hAnsi="Arial" w:cs="Arial"/>
          <w:sz w:val="21"/>
          <w:szCs w:val="21"/>
          <w:lang w:val="ms-MY"/>
        </w:rPr>
        <w:t xml:space="preserve">  </w:t>
      </w:r>
    </w:p>
    <w:p w14:paraId="12736A9A" w14:textId="77777777" w:rsidR="00C33F67" w:rsidRPr="00136EA3" w:rsidRDefault="00C33F67" w:rsidP="00C33F67">
      <w:pPr>
        <w:jc w:val="both"/>
        <w:rPr>
          <w:rFonts w:ascii="Arial" w:hAnsi="Arial" w:cs="Arial"/>
          <w:color w:val="FF0000"/>
          <w:sz w:val="21"/>
          <w:szCs w:val="21"/>
          <w:lang w:val="ms-MY"/>
        </w:rPr>
      </w:pPr>
    </w:p>
    <w:p w14:paraId="70CD490B" w14:textId="579CF0FC" w:rsidR="006D1F14" w:rsidRPr="00136EA3" w:rsidRDefault="005F0E14" w:rsidP="006D1F14">
      <w:pPr>
        <w:jc w:val="both"/>
        <w:rPr>
          <w:rFonts w:ascii="Arial" w:hAnsi="Arial" w:cs="Arial"/>
          <w:sz w:val="21"/>
          <w:szCs w:val="21"/>
          <w:lang w:val="ms-MY"/>
        </w:rPr>
      </w:pPr>
      <w:r>
        <w:rPr>
          <w:rFonts w:ascii="Arial" w:hAnsi="Arial" w:cs="Arial"/>
          <w:sz w:val="21"/>
          <w:szCs w:val="21"/>
          <w:lang w:val="ms-MY"/>
        </w:rPr>
        <w:t xml:space="preserve">Sebarang pertanyaan, sila berhubung dengan urusetia di talian </w:t>
      </w:r>
      <w:r w:rsidR="00C434F7" w:rsidRPr="00C434F7">
        <w:rPr>
          <w:rFonts w:ascii="Arial" w:hAnsi="Arial" w:cs="Arial"/>
          <w:bCs/>
          <w:sz w:val="21"/>
          <w:szCs w:val="21"/>
        </w:rPr>
        <w:t>095493350</w:t>
      </w:r>
      <w:r>
        <w:rPr>
          <w:rFonts w:ascii="Arial" w:hAnsi="Arial" w:cs="Arial"/>
          <w:sz w:val="21"/>
          <w:szCs w:val="21"/>
          <w:lang w:val="ms-MY"/>
        </w:rPr>
        <w:t xml:space="preserve">. </w:t>
      </w:r>
      <w:r w:rsidR="006D1F14" w:rsidRPr="00136EA3">
        <w:rPr>
          <w:rFonts w:ascii="Arial" w:hAnsi="Arial" w:cs="Arial"/>
          <w:sz w:val="21"/>
          <w:szCs w:val="21"/>
          <w:lang w:val="ms-MY"/>
        </w:rPr>
        <w:t>Sekian, terima kasih.</w:t>
      </w:r>
    </w:p>
    <w:p w14:paraId="0E78268E" w14:textId="77777777" w:rsidR="00700252" w:rsidRPr="00136EA3" w:rsidRDefault="00700252" w:rsidP="00641BCA">
      <w:pPr>
        <w:jc w:val="both"/>
        <w:rPr>
          <w:rFonts w:ascii="Arial" w:hAnsi="Arial" w:cs="Arial"/>
          <w:sz w:val="21"/>
          <w:szCs w:val="21"/>
          <w:lang w:val="ms-MY"/>
        </w:rPr>
      </w:pPr>
    </w:p>
    <w:p w14:paraId="326BDD4B" w14:textId="77777777" w:rsidR="00641BCA" w:rsidRPr="00136EA3" w:rsidRDefault="00641BCA" w:rsidP="00641BCA">
      <w:pPr>
        <w:pStyle w:val="BodyTextIndent"/>
        <w:spacing w:before="240" w:after="0"/>
        <w:ind w:left="0"/>
        <w:jc w:val="both"/>
        <w:rPr>
          <w:rFonts w:ascii="Arial" w:hAnsi="Arial" w:cs="Arial"/>
          <w:sz w:val="21"/>
          <w:szCs w:val="21"/>
          <w:lang w:val="ms-MY"/>
        </w:rPr>
      </w:pPr>
      <w:r w:rsidRPr="00136EA3">
        <w:rPr>
          <w:rFonts w:ascii="Arial" w:hAnsi="Arial" w:cs="Arial"/>
          <w:sz w:val="21"/>
          <w:szCs w:val="21"/>
          <w:lang w:val="ms-MY"/>
        </w:rPr>
        <w:t>Saya yang menjalankan tugas,</w:t>
      </w:r>
    </w:p>
    <w:p w14:paraId="6F155990" w14:textId="77777777" w:rsidR="00641BCA" w:rsidRPr="00136EA3" w:rsidRDefault="00641BCA" w:rsidP="00641BCA">
      <w:pPr>
        <w:jc w:val="both"/>
        <w:rPr>
          <w:rFonts w:ascii="Arial" w:hAnsi="Arial" w:cs="Arial"/>
          <w:sz w:val="21"/>
          <w:szCs w:val="21"/>
          <w:lang w:val="ms-MY"/>
        </w:rPr>
      </w:pPr>
    </w:p>
    <w:p w14:paraId="2119E8EB" w14:textId="44EAC6B3" w:rsidR="00686BCB" w:rsidRDefault="00686BCB" w:rsidP="00641BCA">
      <w:pPr>
        <w:jc w:val="both"/>
        <w:rPr>
          <w:rFonts w:ascii="Arial" w:hAnsi="Arial" w:cs="Arial"/>
          <w:sz w:val="21"/>
          <w:szCs w:val="21"/>
          <w:lang w:val="ms-MY"/>
        </w:rPr>
      </w:pPr>
    </w:p>
    <w:p w14:paraId="6FF98282" w14:textId="77777777" w:rsidR="003028C7" w:rsidRDefault="003028C7" w:rsidP="00641BCA">
      <w:pPr>
        <w:jc w:val="both"/>
        <w:rPr>
          <w:rFonts w:ascii="Arial" w:hAnsi="Arial" w:cs="Arial"/>
          <w:sz w:val="21"/>
          <w:szCs w:val="21"/>
          <w:lang w:val="ms-MY"/>
        </w:rPr>
      </w:pPr>
    </w:p>
    <w:p w14:paraId="66690A91" w14:textId="77777777" w:rsidR="003028C7" w:rsidRDefault="003028C7" w:rsidP="00641BCA">
      <w:pPr>
        <w:jc w:val="both"/>
        <w:rPr>
          <w:rFonts w:ascii="Arial" w:hAnsi="Arial" w:cs="Arial"/>
          <w:sz w:val="21"/>
          <w:szCs w:val="21"/>
          <w:lang w:val="ms-MY"/>
        </w:rPr>
      </w:pPr>
    </w:p>
    <w:p w14:paraId="07B92722" w14:textId="77777777" w:rsidR="003028C7" w:rsidRDefault="003028C7" w:rsidP="00641BCA">
      <w:pPr>
        <w:jc w:val="both"/>
        <w:rPr>
          <w:rFonts w:ascii="Arial" w:hAnsi="Arial" w:cs="Arial"/>
          <w:sz w:val="21"/>
          <w:szCs w:val="21"/>
          <w:lang w:val="ms-MY"/>
        </w:rPr>
      </w:pPr>
    </w:p>
    <w:p w14:paraId="6E3DE837" w14:textId="77777777" w:rsidR="003028C7" w:rsidRPr="00136EA3" w:rsidRDefault="003028C7" w:rsidP="00641BCA">
      <w:pPr>
        <w:jc w:val="both"/>
        <w:rPr>
          <w:rFonts w:ascii="Arial" w:hAnsi="Arial" w:cs="Arial"/>
          <w:sz w:val="21"/>
          <w:szCs w:val="21"/>
          <w:lang w:val="ms-MY"/>
        </w:rPr>
      </w:pPr>
    </w:p>
    <w:p w14:paraId="7A093FBB" w14:textId="77777777" w:rsidR="00641BCA" w:rsidRPr="00136EA3" w:rsidRDefault="00641BCA" w:rsidP="00641BCA">
      <w:pPr>
        <w:jc w:val="both"/>
        <w:rPr>
          <w:rFonts w:ascii="Arial" w:hAnsi="Arial" w:cs="Arial"/>
          <w:sz w:val="21"/>
          <w:szCs w:val="21"/>
          <w:lang w:val="ms-MY"/>
        </w:rPr>
      </w:pPr>
    </w:p>
    <w:p w14:paraId="35CDD399" w14:textId="6630B368" w:rsidR="00641BCA" w:rsidRPr="00136EA3" w:rsidRDefault="00A53414" w:rsidP="00641BCA">
      <w:pPr>
        <w:pStyle w:val="BodyTextIndent"/>
        <w:pBdr>
          <w:bottom w:val="single" w:sz="4" w:space="1" w:color="auto"/>
        </w:pBdr>
        <w:ind w:left="0"/>
        <w:rPr>
          <w:rFonts w:ascii="Arial" w:hAnsi="Arial" w:cs="Arial"/>
          <w:sz w:val="21"/>
          <w:szCs w:val="21"/>
          <w:lang w:val="ms-MY"/>
        </w:rPr>
      </w:pPr>
      <w:r>
        <w:rPr>
          <w:rFonts w:ascii="Arial" w:hAnsi="Arial" w:cs="Arial"/>
          <w:sz w:val="21"/>
          <w:szCs w:val="21"/>
          <w:lang w:val="ms-MY"/>
        </w:rPr>
        <w:t xml:space="preserve">Setiausaha Jawantankuasa     </w:t>
      </w:r>
      <w:r w:rsidR="00641BCA" w:rsidRPr="00136EA3">
        <w:rPr>
          <w:rFonts w:ascii="Arial" w:hAnsi="Arial" w:cs="Arial"/>
          <w:sz w:val="21"/>
          <w:szCs w:val="21"/>
          <w:lang w:val="ms-MY"/>
        </w:rPr>
        <w:tab/>
      </w:r>
      <w:r w:rsidR="00641BCA" w:rsidRPr="00136EA3">
        <w:rPr>
          <w:rFonts w:ascii="Arial" w:hAnsi="Arial" w:cs="Arial"/>
          <w:sz w:val="21"/>
          <w:szCs w:val="21"/>
          <w:lang w:val="ms-MY"/>
        </w:rPr>
        <w:tab/>
      </w:r>
      <w:r w:rsidR="00641BCA" w:rsidRPr="00136EA3">
        <w:rPr>
          <w:rFonts w:ascii="Arial" w:hAnsi="Arial" w:cs="Arial"/>
          <w:sz w:val="21"/>
          <w:szCs w:val="21"/>
          <w:lang w:val="ms-MY"/>
        </w:rPr>
        <w:tab/>
        <w:t xml:space="preserve">                </w:t>
      </w:r>
      <w:r w:rsidR="00641BCA" w:rsidRPr="00136EA3">
        <w:rPr>
          <w:rFonts w:ascii="Arial" w:hAnsi="Arial" w:cs="Arial"/>
          <w:sz w:val="21"/>
          <w:szCs w:val="21"/>
          <w:lang w:val="ms-MY"/>
        </w:rPr>
        <w:tab/>
        <w:t xml:space="preserve">Tarikh     : </w:t>
      </w:r>
      <w:r w:rsidR="00641BCA" w:rsidRPr="00136EA3">
        <w:rPr>
          <w:rFonts w:ascii="Arial" w:hAnsi="Arial" w:cs="Arial"/>
          <w:sz w:val="21"/>
          <w:szCs w:val="21"/>
          <w:lang w:val="ms-MY"/>
        </w:rPr>
        <w:tab/>
      </w:r>
    </w:p>
    <w:p w14:paraId="343B6475" w14:textId="77777777" w:rsidR="009D3A27" w:rsidRDefault="009D3A27" w:rsidP="00641BCA">
      <w:pPr>
        <w:pStyle w:val="BodyTextIndent"/>
        <w:ind w:left="0"/>
        <w:rPr>
          <w:rFonts w:ascii="Arial" w:hAnsi="Arial" w:cs="Arial"/>
          <w:b/>
          <w:bCs/>
          <w:sz w:val="21"/>
          <w:szCs w:val="21"/>
          <w:u w:val="single"/>
          <w:lang w:val="ms-MY"/>
        </w:rPr>
      </w:pPr>
    </w:p>
    <w:p w14:paraId="6589A81B" w14:textId="77777777" w:rsidR="00A53414" w:rsidRDefault="00A53414" w:rsidP="00641BCA">
      <w:pPr>
        <w:pStyle w:val="BodyTextIndent"/>
        <w:ind w:left="0"/>
        <w:rPr>
          <w:rFonts w:ascii="Arial" w:hAnsi="Arial" w:cs="Arial"/>
          <w:b/>
          <w:bCs/>
          <w:sz w:val="21"/>
          <w:szCs w:val="21"/>
          <w:u w:val="single"/>
          <w:lang w:val="ms-MY"/>
        </w:rPr>
      </w:pPr>
    </w:p>
    <w:p w14:paraId="6D02F836" w14:textId="77777777" w:rsidR="00A53414" w:rsidRDefault="00A53414" w:rsidP="00641BCA">
      <w:pPr>
        <w:pStyle w:val="BodyTextIndent"/>
        <w:ind w:left="0"/>
        <w:rPr>
          <w:rFonts w:ascii="Arial" w:hAnsi="Arial" w:cs="Arial"/>
          <w:b/>
          <w:bCs/>
          <w:sz w:val="21"/>
          <w:szCs w:val="21"/>
          <w:u w:val="single"/>
          <w:lang w:val="ms-MY"/>
        </w:rPr>
      </w:pPr>
    </w:p>
    <w:p w14:paraId="25F918BE" w14:textId="77777777" w:rsidR="00A53414" w:rsidRDefault="00A53414" w:rsidP="00641BCA">
      <w:pPr>
        <w:pStyle w:val="BodyTextIndent"/>
        <w:ind w:left="0"/>
        <w:rPr>
          <w:rFonts w:ascii="Arial" w:hAnsi="Arial" w:cs="Arial"/>
          <w:b/>
          <w:bCs/>
          <w:sz w:val="21"/>
          <w:szCs w:val="21"/>
          <w:u w:val="single"/>
          <w:lang w:val="ms-MY"/>
        </w:rPr>
      </w:pPr>
    </w:p>
    <w:p w14:paraId="603704DE" w14:textId="77777777" w:rsidR="00A53414" w:rsidRDefault="00A53414" w:rsidP="00641BCA">
      <w:pPr>
        <w:pStyle w:val="BodyTextIndent"/>
        <w:ind w:left="0"/>
        <w:rPr>
          <w:rFonts w:ascii="Arial" w:hAnsi="Arial" w:cs="Arial"/>
          <w:b/>
          <w:bCs/>
          <w:sz w:val="21"/>
          <w:szCs w:val="21"/>
          <w:u w:val="single"/>
          <w:lang w:val="ms-MY"/>
        </w:rPr>
      </w:pPr>
    </w:p>
    <w:p w14:paraId="145BA91C" w14:textId="77777777" w:rsidR="001242D8" w:rsidRDefault="001242D8" w:rsidP="001E3A92">
      <w:pPr>
        <w:pStyle w:val="BodyTextIndent"/>
        <w:ind w:left="0"/>
        <w:rPr>
          <w:rFonts w:ascii="Arial" w:hAnsi="Arial" w:cs="Arial"/>
          <w:sz w:val="21"/>
          <w:szCs w:val="21"/>
          <w:lang w:val="ms-MY"/>
        </w:rPr>
        <w:sectPr w:rsidR="001242D8" w:rsidSect="00641BCA">
          <w:pgSz w:w="11907" w:h="16840" w:code="9"/>
          <w:pgMar w:top="720" w:right="1152" w:bottom="720" w:left="1152" w:header="720" w:footer="720" w:gutter="0"/>
          <w:cols w:space="720"/>
          <w:docGrid w:linePitch="360"/>
        </w:sectPr>
      </w:pPr>
    </w:p>
    <w:p w14:paraId="1B736327" w14:textId="41611FC6" w:rsidR="007831C8" w:rsidRDefault="004C1F34" w:rsidP="007831C8">
      <w:pPr>
        <w:pStyle w:val="BodyTextIndent"/>
        <w:ind w:left="0"/>
        <w:rPr>
          <w:rFonts w:ascii="Arial" w:hAnsi="Arial" w:cs="Arial"/>
          <w:b/>
          <w:bCs/>
          <w:sz w:val="21"/>
          <w:szCs w:val="21"/>
          <w:u w:val="single"/>
          <w:lang w:val="ms-MY"/>
        </w:rPr>
      </w:pPr>
      <w:r>
        <w:rPr>
          <w:rFonts w:ascii="Arial" w:hAnsi="Arial" w:cs="Arial"/>
          <w:b/>
          <w:bCs/>
          <w:sz w:val="21"/>
          <w:szCs w:val="21"/>
          <w:u w:val="single"/>
          <w:lang w:val="ms-MY"/>
        </w:rPr>
        <w:lastRenderedPageBreak/>
        <w:t>LAMPIRAN 1:</w:t>
      </w:r>
    </w:p>
    <w:p w14:paraId="460CC8FE" w14:textId="77777777" w:rsidR="00634F8E" w:rsidRPr="00136EA3" w:rsidRDefault="00634F8E" w:rsidP="007831C8">
      <w:pPr>
        <w:pStyle w:val="BodyTextIndent"/>
        <w:ind w:left="0"/>
        <w:rPr>
          <w:rFonts w:ascii="Arial" w:hAnsi="Arial" w:cs="Arial"/>
          <w:b/>
          <w:bCs/>
          <w:sz w:val="21"/>
          <w:szCs w:val="21"/>
          <w:u w:val="single"/>
          <w:lang w:val="ms-MY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2877"/>
        <w:gridCol w:w="5675"/>
        <w:gridCol w:w="4820"/>
      </w:tblGrid>
      <w:tr w:rsidR="00C66FEB" w14:paraId="4E8164B4" w14:textId="77777777" w:rsidTr="00C66FEB">
        <w:trPr>
          <w:trHeight w:val="851"/>
          <w:tblHeader/>
        </w:trPr>
        <w:tc>
          <w:tcPr>
            <w:tcW w:w="515" w:type="dxa"/>
            <w:shd w:val="clear" w:color="auto" w:fill="DEEAF6" w:themeFill="accent1" w:themeFillTint="33"/>
            <w:vAlign w:val="center"/>
          </w:tcPr>
          <w:p w14:paraId="34AF89B0" w14:textId="77777777" w:rsidR="00C66FEB" w:rsidRPr="009C1795" w:rsidRDefault="00C66FEB" w:rsidP="00795E7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9C1795">
              <w:rPr>
                <w:rFonts w:ascii="Arial" w:hAnsi="Arial" w:cs="Arial"/>
                <w:b/>
                <w:sz w:val="21"/>
                <w:szCs w:val="21"/>
                <w:lang w:val="ms-MY"/>
              </w:rPr>
              <w:t>Bil</w:t>
            </w:r>
          </w:p>
        </w:tc>
        <w:tc>
          <w:tcPr>
            <w:tcW w:w="2877" w:type="dxa"/>
            <w:shd w:val="clear" w:color="auto" w:fill="DEEAF6" w:themeFill="accent1" w:themeFillTint="33"/>
            <w:vAlign w:val="center"/>
          </w:tcPr>
          <w:p w14:paraId="4D41F975" w14:textId="77777777" w:rsidR="00C66FEB" w:rsidRPr="009C1795" w:rsidRDefault="00C66FEB" w:rsidP="00795E7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9C1795">
              <w:rPr>
                <w:rFonts w:ascii="Arial" w:hAnsi="Arial" w:cs="Arial"/>
                <w:b/>
                <w:sz w:val="21"/>
                <w:szCs w:val="21"/>
                <w:lang w:val="ms-MY"/>
              </w:rPr>
              <w:t>Nama</w:t>
            </w:r>
          </w:p>
        </w:tc>
        <w:tc>
          <w:tcPr>
            <w:tcW w:w="5675" w:type="dxa"/>
            <w:shd w:val="clear" w:color="auto" w:fill="DEEAF6" w:themeFill="accent1" w:themeFillTint="33"/>
            <w:vAlign w:val="center"/>
          </w:tcPr>
          <w:p w14:paraId="770BD325" w14:textId="77777777" w:rsidR="00C66FEB" w:rsidRDefault="00C66FEB" w:rsidP="00795E7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ms-MY"/>
              </w:rPr>
              <w:t>maklumbalas/justifikasi pemohon bagi ulasan ahli IACUC</w:t>
            </w:r>
          </w:p>
          <w:p w14:paraId="1BB023E3" w14:textId="77777777" w:rsidR="00C66FEB" w:rsidRPr="00F844D6" w:rsidRDefault="00C66FEB" w:rsidP="00795E7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F844D6">
              <w:rPr>
                <w:rFonts w:ascii="Arial" w:hAnsi="Arial" w:cs="Arial"/>
                <w:sz w:val="21"/>
                <w:szCs w:val="21"/>
                <w:lang w:val="ms-MY"/>
              </w:rPr>
              <w:t xml:space="preserve"> 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14:paraId="4F5D6F3D" w14:textId="77777777" w:rsidR="00C66FEB" w:rsidRPr="009C1795" w:rsidRDefault="00C66FEB" w:rsidP="00F844D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ms-MY"/>
              </w:rPr>
              <w:t>Tindakan diambil (jika berkenaan)</w:t>
            </w:r>
          </w:p>
        </w:tc>
      </w:tr>
      <w:tr w:rsidR="00634F8E" w14:paraId="1DE59985" w14:textId="77777777" w:rsidTr="00C66FEB">
        <w:trPr>
          <w:trHeight w:val="851"/>
        </w:trPr>
        <w:tc>
          <w:tcPr>
            <w:tcW w:w="515" w:type="dxa"/>
            <w:vAlign w:val="center"/>
          </w:tcPr>
          <w:p w14:paraId="5B4A5FFC" w14:textId="06B623B2" w:rsidR="00634F8E" w:rsidRDefault="00634F8E" w:rsidP="00634F8E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77" w:type="dxa"/>
            <w:vAlign w:val="center"/>
          </w:tcPr>
          <w:p w14:paraId="78624FF8" w14:textId="14842621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675" w:type="dxa"/>
            <w:vAlign w:val="center"/>
          </w:tcPr>
          <w:p w14:paraId="77241755" w14:textId="77777777" w:rsidR="00634F8E" w:rsidRPr="00FA25FB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820" w:type="dxa"/>
          </w:tcPr>
          <w:p w14:paraId="3EA0122A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34F8E" w14:paraId="3ED8F197" w14:textId="77777777" w:rsidTr="00C66FEB">
        <w:trPr>
          <w:trHeight w:val="851"/>
        </w:trPr>
        <w:tc>
          <w:tcPr>
            <w:tcW w:w="515" w:type="dxa"/>
            <w:vAlign w:val="center"/>
          </w:tcPr>
          <w:p w14:paraId="0C3F4901" w14:textId="462947FB" w:rsidR="00634F8E" w:rsidRDefault="00634F8E" w:rsidP="00634F8E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77" w:type="dxa"/>
            <w:vAlign w:val="center"/>
          </w:tcPr>
          <w:p w14:paraId="72E05BFD" w14:textId="38BB39A2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675" w:type="dxa"/>
            <w:vAlign w:val="center"/>
          </w:tcPr>
          <w:p w14:paraId="39C8A2F7" w14:textId="77777777" w:rsidR="00634F8E" w:rsidRPr="00FA25FB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820" w:type="dxa"/>
          </w:tcPr>
          <w:p w14:paraId="6120B552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34F8E" w14:paraId="7F2EF581" w14:textId="77777777" w:rsidTr="00C66FEB">
        <w:trPr>
          <w:trHeight w:val="851"/>
        </w:trPr>
        <w:tc>
          <w:tcPr>
            <w:tcW w:w="515" w:type="dxa"/>
            <w:vAlign w:val="center"/>
          </w:tcPr>
          <w:p w14:paraId="23B90FCA" w14:textId="17168860" w:rsidR="00634F8E" w:rsidRDefault="00634F8E" w:rsidP="00634F8E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77" w:type="dxa"/>
            <w:vAlign w:val="center"/>
          </w:tcPr>
          <w:p w14:paraId="0D9F7B5F" w14:textId="567A88EA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675" w:type="dxa"/>
            <w:vAlign w:val="center"/>
          </w:tcPr>
          <w:p w14:paraId="05F9BD8A" w14:textId="77777777" w:rsidR="00634F8E" w:rsidRPr="00FA25FB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820" w:type="dxa"/>
          </w:tcPr>
          <w:p w14:paraId="58E909EF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34F8E" w14:paraId="0FE41570" w14:textId="77777777" w:rsidTr="00C66FEB">
        <w:trPr>
          <w:trHeight w:val="851"/>
        </w:trPr>
        <w:tc>
          <w:tcPr>
            <w:tcW w:w="515" w:type="dxa"/>
            <w:vAlign w:val="center"/>
          </w:tcPr>
          <w:p w14:paraId="478D5458" w14:textId="70C873C2" w:rsidR="00634F8E" w:rsidRDefault="00634F8E" w:rsidP="00634F8E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77" w:type="dxa"/>
            <w:vAlign w:val="center"/>
          </w:tcPr>
          <w:p w14:paraId="7FB329BC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675" w:type="dxa"/>
            <w:vAlign w:val="center"/>
          </w:tcPr>
          <w:p w14:paraId="215D56F3" w14:textId="77777777" w:rsidR="00634F8E" w:rsidRPr="00FA25FB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820" w:type="dxa"/>
          </w:tcPr>
          <w:p w14:paraId="14DD7BD3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34F8E" w14:paraId="34F414F9" w14:textId="77777777" w:rsidTr="00C66FEB">
        <w:trPr>
          <w:trHeight w:val="851"/>
        </w:trPr>
        <w:tc>
          <w:tcPr>
            <w:tcW w:w="515" w:type="dxa"/>
            <w:vAlign w:val="center"/>
          </w:tcPr>
          <w:p w14:paraId="3C171D9D" w14:textId="655BF48A" w:rsidR="00634F8E" w:rsidRDefault="00634F8E" w:rsidP="00634F8E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77" w:type="dxa"/>
            <w:vAlign w:val="center"/>
          </w:tcPr>
          <w:p w14:paraId="5DD7E527" w14:textId="13C14C58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675" w:type="dxa"/>
            <w:vAlign w:val="center"/>
          </w:tcPr>
          <w:p w14:paraId="04F6EEA1" w14:textId="77777777" w:rsidR="00634F8E" w:rsidRPr="00FA25FB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820" w:type="dxa"/>
          </w:tcPr>
          <w:p w14:paraId="102D4D1D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34F8E" w14:paraId="231472B6" w14:textId="77777777" w:rsidTr="00C66FEB">
        <w:trPr>
          <w:trHeight w:val="851"/>
        </w:trPr>
        <w:tc>
          <w:tcPr>
            <w:tcW w:w="515" w:type="dxa"/>
            <w:vAlign w:val="center"/>
          </w:tcPr>
          <w:p w14:paraId="12D55A38" w14:textId="66CA65E9" w:rsidR="00634F8E" w:rsidRDefault="00634F8E" w:rsidP="00634F8E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77" w:type="dxa"/>
            <w:vAlign w:val="center"/>
          </w:tcPr>
          <w:p w14:paraId="06D367DA" w14:textId="77777777" w:rsidR="00634F8E" w:rsidRPr="00473E87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675" w:type="dxa"/>
            <w:vAlign w:val="center"/>
          </w:tcPr>
          <w:p w14:paraId="7F5EC030" w14:textId="77777777" w:rsidR="00634F8E" w:rsidRPr="00FA25FB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820" w:type="dxa"/>
          </w:tcPr>
          <w:p w14:paraId="70FFDED5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34F8E" w14:paraId="16660326" w14:textId="77777777" w:rsidTr="00C66FEB">
        <w:trPr>
          <w:trHeight w:val="851"/>
        </w:trPr>
        <w:tc>
          <w:tcPr>
            <w:tcW w:w="515" w:type="dxa"/>
            <w:vAlign w:val="center"/>
          </w:tcPr>
          <w:p w14:paraId="62818828" w14:textId="32EBF42B" w:rsidR="00634F8E" w:rsidRDefault="00634F8E" w:rsidP="00634F8E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77" w:type="dxa"/>
            <w:vAlign w:val="center"/>
          </w:tcPr>
          <w:p w14:paraId="3094D1DD" w14:textId="2102EAD1" w:rsidR="00634F8E" w:rsidRPr="00F86CDF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5" w:type="dxa"/>
            <w:vAlign w:val="center"/>
          </w:tcPr>
          <w:p w14:paraId="46F3FDE5" w14:textId="77777777" w:rsidR="00634F8E" w:rsidRPr="00FA25FB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820" w:type="dxa"/>
          </w:tcPr>
          <w:p w14:paraId="1960172E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34F8E" w14:paraId="7184C75C" w14:textId="77777777" w:rsidTr="00C66FEB">
        <w:trPr>
          <w:trHeight w:val="851"/>
        </w:trPr>
        <w:tc>
          <w:tcPr>
            <w:tcW w:w="515" w:type="dxa"/>
            <w:vAlign w:val="center"/>
          </w:tcPr>
          <w:p w14:paraId="62938E90" w14:textId="0411CBD2" w:rsidR="00634F8E" w:rsidRDefault="00634F8E" w:rsidP="00634F8E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77" w:type="dxa"/>
            <w:vAlign w:val="center"/>
          </w:tcPr>
          <w:p w14:paraId="5B3736BA" w14:textId="39C4F5DB" w:rsidR="00634F8E" w:rsidRPr="00313E20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5" w:type="dxa"/>
            <w:vAlign w:val="center"/>
          </w:tcPr>
          <w:p w14:paraId="3230B4C6" w14:textId="77777777" w:rsidR="00634F8E" w:rsidRPr="00FA25FB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820" w:type="dxa"/>
          </w:tcPr>
          <w:p w14:paraId="1193E354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34F8E" w14:paraId="79F13249" w14:textId="77777777" w:rsidTr="00C66FEB">
        <w:trPr>
          <w:trHeight w:val="851"/>
        </w:trPr>
        <w:tc>
          <w:tcPr>
            <w:tcW w:w="515" w:type="dxa"/>
            <w:vAlign w:val="center"/>
          </w:tcPr>
          <w:p w14:paraId="353CC4DA" w14:textId="352301B2" w:rsidR="00634F8E" w:rsidRDefault="00634F8E" w:rsidP="00634F8E">
            <w:pPr>
              <w:pStyle w:val="BodyTextIndent"/>
              <w:spacing w:after="0"/>
              <w:ind w:left="0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877" w:type="dxa"/>
            <w:vAlign w:val="center"/>
          </w:tcPr>
          <w:p w14:paraId="7758A7F3" w14:textId="77777777" w:rsidR="00634F8E" w:rsidRDefault="00634F8E" w:rsidP="00634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5" w:type="dxa"/>
            <w:vAlign w:val="center"/>
          </w:tcPr>
          <w:p w14:paraId="1F2FFD6E" w14:textId="580267D6" w:rsidR="00634F8E" w:rsidRPr="00FA25FB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820" w:type="dxa"/>
          </w:tcPr>
          <w:p w14:paraId="0F1A2B06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34F8E" w14:paraId="0E3AFC6C" w14:textId="77777777" w:rsidTr="00C66FEB">
        <w:trPr>
          <w:trHeight w:val="851"/>
        </w:trPr>
        <w:tc>
          <w:tcPr>
            <w:tcW w:w="515" w:type="dxa"/>
            <w:vAlign w:val="center"/>
          </w:tcPr>
          <w:p w14:paraId="5F9F9C20" w14:textId="07F26E0A" w:rsidR="00634F8E" w:rsidRDefault="00634F8E" w:rsidP="00634F8E">
            <w:pPr>
              <w:pStyle w:val="BodyTextIndent"/>
              <w:spacing w:after="0"/>
              <w:ind w:left="0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2877" w:type="dxa"/>
            <w:vAlign w:val="center"/>
          </w:tcPr>
          <w:p w14:paraId="093569AB" w14:textId="77777777" w:rsidR="00634F8E" w:rsidRDefault="00634F8E" w:rsidP="00634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5" w:type="dxa"/>
            <w:vAlign w:val="center"/>
          </w:tcPr>
          <w:p w14:paraId="61238A21" w14:textId="6F565F45" w:rsidR="00634F8E" w:rsidRPr="00FA25FB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820" w:type="dxa"/>
          </w:tcPr>
          <w:p w14:paraId="2B76F8FE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34F8E" w14:paraId="462AA49B" w14:textId="77777777" w:rsidTr="00C66FEB">
        <w:trPr>
          <w:trHeight w:val="851"/>
        </w:trPr>
        <w:tc>
          <w:tcPr>
            <w:tcW w:w="515" w:type="dxa"/>
            <w:vAlign w:val="center"/>
          </w:tcPr>
          <w:p w14:paraId="336B546E" w14:textId="6CF99A0F" w:rsidR="00634F8E" w:rsidRDefault="00634F8E" w:rsidP="00634F8E">
            <w:pPr>
              <w:pStyle w:val="BodyTextIndent"/>
              <w:spacing w:after="0"/>
              <w:ind w:left="0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877" w:type="dxa"/>
            <w:vAlign w:val="center"/>
          </w:tcPr>
          <w:p w14:paraId="3792D9CD" w14:textId="77777777" w:rsidR="00634F8E" w:rsidRDefault="00634F8E" w:rsidP="00FA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5" w:type="dxa"/>
            <w:vAlign w:val="center"/>
          </w:tcPr>
          <w:p w14:paraId="17BA5F26" w14:textId="77777777" w:rsidR="00634F8E" w:rsidRPr="00FA25FB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820" w:type="dxa"/>
          </w:tcPr>
          <w:p w14:paraId="63E0E7D4" w14:textId="77777777" w:rsidR="00634F8E" w:rsidRDefault="00634F8E" w:rsidP="00634F8E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</w:tbl>
    <w:p w14:paraId="0A6EC317" w14:textId="00BFAEF1" w:rsidR="00EC132F" w:rsidRPr="00136EA3" w:rsidRDefault="00EC132F" w:rsidP="006134D5">
      <w:pPr>
        <w:pStyle w:val="BodyTextIndent"/>
        <w:spacing w:before="240" w:after="0"/>
        <w:ind w:left="0"/>
        <w:jc w:val="both"/>
        <w:rPr>
          <w:rFonts w:ascii="Arial" w:hAnsi="Arial" w:cs="Arial"/>
          <w:sz w:val="21"/>
          <w:szCs w:val="21"/>
          <w:lang w:val="ms-MY"/>
        </w:rPr>
      </w:pPr>
    </w:p>
    <w:sectPr w:rsidR="00EC132F" w:rsidRPr="00136EA3" w:rsidSect="00795E76">
      <w:pgSz w:w="16840" w:h="11907" w:orient="landscape" w:code="9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5B1"/>
    <w:multiLevelType w:val="hybridMultilevel"/>
    <w:tmpl w:val="64E885E4"/>
    <w:lvl w:ilvl="0" w:tplc="FF5AD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097"/>
    <w:multiLevelType w:val="hybridMultilevel"/>
    <w:tmpl w:val="C19891EC"/>
    <w:lvl w:ilvl="0" w:tplc="A776DE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3C91"/>
    <w:multiLevelType w:val="hybridMultilevel"/>
    <w:tmpl w:val="7FA2E9BE"/>
    <w:lvl w:ilvl="0" w:tplc="4409001B">
      <w:start w:val="1"/>
      <w:numFmt w:val="lowerRoman"/>
      <w:lvlText w:val="%1."/>
      <w:lvlJc w:val="right"/>
      <w:pPr>
        <w:ind w:left="1449" w:hanging="360"/>
      </w:pPr>
    </w:lvl>
    <w:lvl w:ilvl="1" w:tplc="043E0019" w:tentative="1">
      <w:start w:val="1"/>
      <w:numFmt w:val="lowerLetter"/>
      <w:lvlText w:val="%2."/>
      <w:lvlJc w:val="left"/>
      <w:pPr>
        <w:ind w:left="2169" w:hanging="360"/>
      </w:pPr>
    </w:lvl>
    <w:lvl w:ilvl="2" w:tplc="043E001B" w:tentative="1">
      <w:start w:val="1"/>
      <w:numFmt w:val="lowerRoman"/>
      <w:lvlText w:val="%3."/>
      <w:lvlJc w:val="right"/>
      <w:pPr>
        <w:ind w:left="2889" w:hanging="180"/>
      </w:pPr>
    </w:lvl>
    <w:lvl w:ilvl="3" w:tplc="043E000F" w:tentative="1">
      <w:start w:val="1"/>
      <w:numFmt w:val="decimal"/>
      <w:lvlText w:val="%4."/>
      <w:lvlJc w:val="left"/>
      <w:pPr>
        <w:ind w:left="3609" w:hanging="360"/>
      </w:pPr>
    </w:lvl>
    <w:lvl w:ilvl="4" w:tplc="043E0019" w:tentative="1">
      <w:start w:val="1"/>
      <w:numFmt w:val="lowerLetter"/>
      <w:lvlText w:val="%5."/>
      <w:lvlJc w:val="left"/>
      <w:pPr>
        <w:ind w:left="4329" w:hanging="360"/>
      </w:pPr>
    </w:lvl>
    <w:lvl w:ilvl="5" w:tplc="043E001B" w:tentative="1">
      <w:start w:val="1"/>
      <w:numFmt w:val="lowerRoman"/>
      <w:lvlText w:val="%6."/>
      <w:lvlJc w:val="right"/>
      <w:pPr>
        <w:ind w:left="5049" w:hanging="180"/>
      </w:pPr>
    </w:lvl>
    <w:lvl w:ilvl="6" w:tplc="043E000F" w:tentative="1">
      <w:start w:val="1"/>
      <w:numFmt w:val="decimal"/>
      <w:lvlText w:val="%7."/>
      <w:lvlJc w:val="left"/>
      <w:pPr>
        <w:ind w:left="5769" w:hanging="360"/>
      </w:pPr>
    </w:lvl>
    <w:lvl w:ilvl="7" w:tplc="043E0019" w:tentative="1">
      <w:start w:val="1"/>
      <w:numFmt w:val="lowerLetter"/>
      <w:lvlText w:val="%8."/>
      <w:lvlJc w:val="left"/>
      <w:pPr>
        <w:ind w:left="6489" w:hanging="360"/>
      </w:pPr>
    </w:lvl>
    <w:lvl w:ilvl="8" w:tplc="043E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" w15:restartNumberingAfterBreak="0">
    <w:nsid w:val="1E1F3D25"/>
    <w:multiLevelType w:val="hybridMultilevel"/>
    <w:tmpl w:val="F5DC8BB8"/>
    <w:lvl w:ilvl="0" w:tplc="FEF467F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17227C"/>
    <w:multiLevelType w:val="hybridMultilevel"/>
    <w:tmpl w:val="6FA224E2"/>
    <w:lvl w:ilvl="0" w:tplc="0409000F">
      <w:start w:val="1"/>
      <w:numFmt w:val="decimal"/>
      <w:lvlText w:val="%1."/>
      <w:lvlJc w:val="left"/>
      <w:pPr>
        <w:ind w:left="1398" w:hanging="360"/>
      </w:pPr>
    </w:lvl>
    <w:lvl w:ilvl="1" w:tplc="04090019" w:tentative="1">
      <w:start w:val="1"/>
      <w:numFmt w:val="lowerLetter"/>
      <w:lvlText w:val="%2."/>
      <w:lvlJc w:val="left"/>
      <w:pPr>
        <w:ind w:left="2118" w:hanging="360"/>
      </w:pPr>
    </w:lvl>
    <w:lvl w:ilvl="2" w:tplc="0409001B" w:tentative="1">
      <w:start w:val="1"/>
      <w:numFmt w:val="lowerRoman"/>
      <w:lvlText w:val="%3."/>
      <w:lvlJc w:val="right"/>
      <w:pPr>
        <w:ind w:left="2838" w:hanging="180"/>
      </w:pPr>
    </w:lvl>
    <w:lvl w:ilvl="3" w:tplc="0409000F" w:tentative="1">
      <w:start w:val="1"/>
      <w:numFmt w:val="decimal"/>
      <w:lvlText w:val="%4."/>
      <w:lvlJc w:val="left"/>
      <w:pPr>
        <w:ind w:left="3558" w:hanging="360"/>
      </w:pPr>
    </w:lvl>
    <w:lvl w:ilvl="4" w:tplc="04090019" w:tentative="1">
      <w:start w:val="1"/>
      <w:numFmt w:val="lowerLetter"/>
      <w:lvlText w:val="%5."/>
      <w:lvlJc w:val="left"/>
      <w:pPr>
        <w:ind w:left="4278" w:hanging="360"/>
      </w:pPr>
    </w:lvl>
    <w:lvl w:ilvl="5" w:tplc="0409001B" w:tentative="1">
      <w:start w:val="1"/>
      <w:numFmt w:val="lowerRoman"/>
      <w:lvlText w:val="%6."/>
      <w:lvlJc w:val="right"/>
      <w:pPr>
        <w:ind w:left="4998" w:hanging="180"/>
      </w:pPr>
    </w:lvl>
    <w:lvl w:ilvl="6" w:tplc="0409000F" w:tentative="1">
      <w:start w:val="1"/>
      <w:numFmt w:val="decimal"/>
      <w:lvlText w:val="%7."/>
      <w:lvlJc w:val="left"/>
      <w:pPr>
        <w:ind w:left="5718" w:hanging="360"/>
      </w:pPr>
    </w:lvl>
    <w:lvl w:ilvl="7" w:tplc="04090019" w:tentative="1">
      <w:start w:val="1"/>
      <w:numFmt w:val="lowerLetter"/>
      <w:lvlText w:val="%8."/>
      <w:lvlJc w:val="left"/>
      <w:pPr>
        <w:ind w:left="6438" w:hanging="360"/>
      </w:pPr>
    </w:lvl>
    <w:lvl w:ilvl="8" w:tplc="04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219213EB"/>
    <w:multiLevelType w:val="hybridMultilevel"/>
    <w:tmpl w:val="64E885E4"/>
    <w:lvl w:ilvl="0" w:tplc="FF5AD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3C22"/>
    <w:multiLevelType w:val="hybridMultilevel"/>
    <w:tmpl w:val="D6FAC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D6C13"/>
    <w:multiLevelType w:val="multilevel"/>
    <w:tmpl w:val="EB8ABC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A0D029A"/>
    <w:multiLevelType w:val="hybridMultilevel"/>
    <w:tmpl w:val="5EA2C5C2"/>
    <w:lvl w:ilvl="0" w:tplc="93C201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8A38F4"/>
    <w:multiLevelType w:val="hybridMultilevel"/>
    <w:tmpl w:val="6C2EA5B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A39AB"/>
    <w:multiLevelType w:val="hybridMultilevel"/>
    <w:tmpl w:val="376CB9DC"/>
    <w:lvl w:ilvl="0" w:tplc="9FDC2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67F31"/>
    <w:multiLevelType w:val="hybridMultilevel"/>
    <w:tmpl w:val="66485770"/>
    <w:lvl w:ilvl="0" w:tplc="FEF467F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B91323"/>
    <w:multiLevelType w:val="hybridMultilevel"/>
    <w:tmpl w:val="8A2C2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56246"/>
    <w:multiLevelType w:val="multilevel"/>
    <w:tmpl w:val="DC6E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1970A87"/>
    <w:multiLevelType w:val="hybridMultilevel"/>
    <w:tmpl w:val="6AF6D14A"/>
    <w:lvl w:ilvl="0" w:tplc="9C329C2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98" w:hanging="360"/>
      </w:pPr>
    </w:lvl>
    <w:lvl w:ilvl="2" w:tplc="4409001B" w:tentative="1">
      <w:start w:val="1"/>
      <w:numFmt w:val="lowerRoman"/>
      <w:lvlText w:val="%3."/>
      <w:lvlJc w:val="right"/>
      <w:pPr>
        <w:ind w:left="2118" w:hanging="180"/>
      </w:pPr>
    </w:lvl>
    <w:lvl w:ilvl="3" w:tplc="4409000F" w:tentative="1">
      <w:start w:val="1"/>
      <w:numFmt w:val="decimal"/>
      <w:lvlText w:val="%4."/>
      <w:lvlJc w:val="left"/>
      <w:pPr>
        <w:ind w:left="2838" w:hanging="360"/>
      </w:pPr>
    </w:lvl>
    <w:lvl w:ilvl="4" w:tplc="44090019" w:tentative="1">
      <w:start w:val="1"/>
      <w:numFmt w:val="lowerLetter"/>
      <w:lvlText w:val="%5."/>
      <w:lvlJc w:val="left"/>
      <w:pPr>
        <w:ind w:left="3558" w:hanging="360"/>
      </w:pPr>
    </w:lvl>
    <w:lvl w:ilvl="5" w:tplc="4409001B" w:tentative="1">
      <w:start w:val="1"/>
      <w:numFmt w:val="lowerRoman"/>
      <w:lvlText w:val="%6."/>
      <w:lvlJc w:val="right"/>
      <w:pPr>
        <w:ind w:left="4278" w:hanging="180"/>
      </w:pPr>
    </w:lvl>
    <w:lvl w:ilvl="6" w:tplc="4409000F" w:tentative="1">
      <w:start w:val="1"/>
      <w:numFmt w:val="decimal"/>
      <w:lvlText w:val="%7."/>
      <w:lvlJc w:val="left"/>
      <w:pPr>
        <w:ind w:left="4998" w:hanging="360"/>
      </w:pPr>
    </w:lvl>
    <w:lvl w:ilvl="7" w:tplc="44090019" w:tentative="1">
      <w:start w:val="1"/>
      <w:numFmt w:val="lowerLetter"/>
      <w:lvlText w:val="%8."/>
      <w:lvlJc w:val="left"/>
      <w:pPr>
        <w:ind w:left="5718" w:hanging="360"/>
      </w:pPr>
    </w:lvl>
    <w:lvl w:ilvl="8" w:tplc="4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43AD186F"/>
    <w:multiLevelType w:val="hybridMultilevel"/>
    <w:tmpl w:val="20EE97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3DB8"/>
    <w:multiLevelType w:val="hybridMultilevel"/>
    <w:tmpl w:val="12022726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724C9"/>
    <w:multiLevelType w:val="hybridMultilevel"/>
    <w:tmpl w:val="C19891EC"/>
    <w:lvl w:ilvl="0" w:tplc="A776DE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93FCE"/>
    <w:multiLevelType w:val="hybridMultilevel"/>
    <w:tmpl w:val="AD10E8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1DC0"/>
    <w:multiLevelType w:val="hybridMultilevel"/>
    <w:tmpl w:val="B0A660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27762"/>
    <w:multiLevelType w:val="hybridMultilevel"/>
    <w:tmpl w:val="6FA224E2"/>
    <w:lvl w:ilvl="0" w:tplc="0409000F">
      <w:start w:val="1"/>
      <w:numFmt w:val="decimal"/>
      <w:lvlText w:val="%1."/>
      <w:lvlJc w:val="left"/>
      <w:pPr>
        <w:ind w:left="1398" w:hanging="360"/>
      </w:pPr>
    </w:lvl>
    <w:lvl w:ilvl="1" w:tplc="04090019" w:tentative="1">
      <w:start w:val="1"/>
      <w:numFmt w:val="lowerLetter"/>
      <w:lvlText w:val="%2."/>
      <w:lvlJc w:val="left"/>
      <w:pPr>
        <w:ind w:left="2118" w:hanging="360"/>
      </w:pPr>
    </w:lvl>
    <w:lvl w:ilvl="2" w:tplc="0409001B" w:tentative="1">
      <w:start w:val="1"/>
      <w:numFmt w:val="lowerRoman"/>
      <w:lvlText w:val="%3."/>
      <w:lvlJc w:val="right"/>
      <w:pPr>
        <w:ind w:left="2838" w:hanging="180"/>
      </w:pPr>
    </w:lvl>
    <w:lvl w:ilvl="3" w:tplc="0409000F" w:tentative="1">
      <w:start w:val="1"/>
      <w:numFmt w:val="decimal"/>
      <w:lvlText w:val="%4."/>
      <w:lvlJc w:val="left"/>
      <w:pPr>
        <w:ind w:left="3558" w:hanging="360"/>
      </w:pPr>
    </w:lvl>
    <w:lvl w:ilvl="4" w:tplc="04090019" w:tentative="1">
      <w:start w:val="1"/>
      <w:numFmt w:val="lowerLetter"/>
      <w:lvlText w:val="%5."/>
      <w:lvlJc w:val="left"/>
      <w:pPr>
        <w:ind w:left="4278" w:hanging="360"/>
      </w:pPr>
    </w:lvl>
    <w:lvl w:ilvl="5" w:tplc="0409001B" w:tentative="1">
      <w:start w:val="1"/>
      <w:numFmt w:val="lowerRoman"/>
      <w:lvlText w:val="%6."/>
      <w:lvlJc w:val="right"/>
      <w:pPr>
        <w:ind w:left="4998" w:hanging="180"/>
      </w:pPr>
    </w:lvl>
    <w:lvl w:ilvl="6" w:tplc="0409000F" w:tentative="1">
      <w:start w:val="1"/>
      <w:numFmt w:val="decimal"/>
      <w:lvlText w:val="%7."/>
      <w:lvlJc w:val="left"/>
      <w:pPr>
        <w:ind w:left="5718" w:hanging="360"/>
      </w:pPr>
    </w:lvl>
    <w:lvl w:ilvl="7" w:tplc="04090019" w:tentative="1">
      <w:start w:val="1"/>
      <w:numFmt w:val="lowerLetter"/>
      <w:lvlText w:val="%8."/>
      <w:lvlJc w:val="left"/>
      <w:pPr>
        <w:ind w:left="6438" w:hanging="360"/>
      </w:pPr>
    </w:lvl>
    <w:lvl w:ilvl="8" w:tplc="04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1" w15:restartNumberingAfterBreak="0">
    <w:nsid w:val="6198609C"/>
    <w:multiLevelType w:val="hybridMultilevel"/>
    <w:tmpl w:val="0B9A78B0"/>
    <w:lvl w:ilvl="0" w:tplc="FEF467F4">
      <w:start w:val="1"/>
      <w:numFmt w:val="decimal"/>
      <w:lvlText w:val="%1."/>
      <w:lvlJc w:val="left"/>
      <w:pPr>
        <w:ind w:left="176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2" w15:restartNumberingAfterBreak="0">
    <w:nsid w:val="67381EAE"/>
    <w:multiLevelType w:val="multilevel"/>
    <w:tmpl w:val="7118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78A5847"/>
    <w:multiLevelType w:val="hybridMultilevel"/>
    <w:tmpl w:val="E3002BD8"/>
    <w:lvl w:ilvl="0" w:tplc="FEF467F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98125F"/>
    <w:multiLevelType w:val="multilevel"/>
    <w:tmpl w:val="0BBC9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0A25813"/>
    <w:multiLevelType w:val="hybridMultilevel"/>
    <w:tmpl w:val="F82403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33341C8"/>
    <w:multiLevelType w:val="hybridMultilevel"/>
    <w:tmpl w:val="655014DA"/>
    <w:lvl w:ilvl="0" w:tplc="49DAB71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num w:numId="1" w16cid:durableId="913205053">
    <w:abstractNumId w:val="6"/>
  </w:num>
  <w:num w:numId="2" w16cid:durableId="1151408105">
    <w:abstractNumId w:val="19"/>
  </w:num>
  <w:num w:numId="3" w16cid:durableId="1765805678">
    <w:abstractNumId w:val="25"/>
  </w:num>
  <w:num w:numId="4" w16cid:durableId="1535386045">
    <w:abstractNumId w:val="5"/>
  </w:num>
  <w:num w:numId="5" w16cid:durableId="960917981">
    <w:abstractNumId w:val="0"/>
  </w:num>
  <w:num w:numId="6" w16cid:durableId="2122607580">
    <w:abstractNumId w:val="14"/>
  </w:num>
  <w:num w:numId="7" w16cid:durableId="81994347">
    <w:abstractNumId w:val="10"/>
  </w:num>
  <w:num w:numId="8" w16cid:durableId="662662494">
    <w:abstractNumId w:val="8"/>
  </w:num>
  <w:num w:numId="9" w16cid:durableId="1277058930">
    <w:abstractNumId w:val="13"/>
  </w:num>
  <w:num w:numId="10" w16cid:durableId="1341857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8926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9059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878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40131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6955438">
    <w:abstractNumId w:val="18"/>
  </w:num>
  <w:num w:numId="16" w16cid:durableId="113598023">
    <w:abstractNumId w:val="15"/>
  </w:num>
  <w:num w:numId="17" w16cid:durableId="1453523256">
    <w:abstractNumId w:val="7"/>
  </w:num>
  <w:num w:numId="18" w16cid:durableId="1776243333">
    <w:abstractNumId w:val="24"/>
  </w:num>
  <w:num w:numId="19" w16cid:durableId="785932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99816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0730813">
    <w:abstractNumId w:val="26"/>
  </w:num>
  <w:num w:numId="22" w16cid:durableId="1806192181">
    <w:abstractNumId w:val="1"/>
  </w:num>
  <w:num w:numId="23" w16cid:durableId="1831822749">
    <w:abstractNumId w:val="17"/>
  </w:num>
  <w:num w:numId="24" w16cid:durableId="1474787185">
    <w:abstractNumId w:val="12"/>
  </w:num>
  <w:num w:numId="25" w16cid:durableId="1503083389">
    <w:abstractNumId w:val="20"/>
  </w:num>
  <w:num w:numId="26" w16cid:durableId="1234388209">
    <w:abstractNumId w:val="11"/>
  </w:num>
  <w:num w:numId="27" w16cid:durableId="164327670">
    <w:abstractNumId w:val="21"/>
  </w:num>
  <w:num w:numId="28" w16cid:durableId="1649358692">
    <w:abstractNumId w:val="23"/>
  </w:num>
  <w:num w:numId="29" w16cid:durableId="2027827188">
    <w:abstractNumId w:val="3"/>
  </w:num>
  <w:num w:numId="30" w16cid:durableId="838158868">
    <w:abstractNumId w:val="4"/>
  </w:num>
  <w:num w:numId="31" w16cid:durableId="1700544864">
    <w:abstractNumId w:val="16"/>
  </w:num>
  <w:num w:numId="32" w16cid:durableId="478235148">
    <w:abstractNumId w:val="2"/>
  </w:num>
  <w:num w:numId="33" w16cid:durableId="1086533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TMzNza0MDA3NjJT0lEKTi0uzszPAykwrAUADfpkSywAAAA="/>
  </w:docVars>
  <w:rsids>
    <w:rsidRoot w:val="000E3404"/>
    <w:rsid w:val="00002740"/>
    <w:rsid w:val="00002C3C"/>
    <w:rsid w:val="0001331F"/>
    <w:rsid w:val="0001345E"/>
    <w:rsid w:val="0001361B"/>
    <w:rsid w:val="00013F96"/>
    <w:rsid w:val="00016017"/>
    <w:rsid w:val="0002106F"/>
    <w:rsid w:val="000237F6"/>
    <w:rsid w:val="00047693"/>
    <w:rsid w:val="00051679"/>
    <w:rsid w:val="00053008"/>
    <w:rsid w:val="000665A3"/>
    <w:rsid w:val="000674E1"/>
    <w:rsid w:val="0008028A"/>
    <w:rsid w:val="00084354"/>
    <w:rsid w:val="00084BBA"/>
    <w:rsid w:val="00086F28"/>
    <w:rsid w:val="000A0102"/>
    <w:rsid w:val="000A06BC"/>
    <w:rsid w:val="000B3326"/>
    <w:rsid w:val="000B5B6E"/>
    <w:rsid w:val="000C1A10"/>
    <w:rsid w:val="000C450A"/>
    <w:rsid w:val="000C4B5A"/>
    <w:rsid w:val="000D49C6"/>
    <w:rsid w:val="000D6039"/>
    <w:rsid w:val="000D6C29"/>
    <w:rsid w:val="000E287D"/>
    <w:rsid w:val="000E31E4"/>
    <w:rsid w:val="000E3404"/>
    <w:rsid w:val="000F56CF"/>
    <w:rsid w:val="00101484"/>
    <w:rsid w:val="00101F0D"/>
    <w:rsid w:val="00103E34"/>
    <w:rsid w:val="001044D2"/>
    <w:rsid w:val="00105F68"/>
    <w:rsid w:val="001158D2"/>
    <w:rsid w:val="00116AD3"/>
    <w:rsid w:val="00117789"/>
    <w:rsid w:val="00120F3E"/>
    <w:rsid w:val="001242D8"/>
    <w:rsid w:val="00132AD4"/>
    <w:rsid w:val="00136C5F"/>
    <w:rsid w:val="00136EA3"/>
    <w:rsid w:val="00137098"/>
    <w:rsid w:val="00153CE1"/>
    <w:rsid w:val="00170E20"/>
    <w:rsid w:val="00182E19"/>
    <w:rsid w:val="001974A4"/>
    <w:rsid w:val="001A0104"/>
    <w:rsid w:val="001A32A8"/>
    <w:rsid w:val="001A5EE7"/>
    <w:rsid w:val="001B1E61"/>
    <w:rsid w:val="001B673A"/>
    <w:rsid w:val="001C05ED"/>
    <w:rsid w:val="001C4B9A"/>
    <w:rsid w:val="001D33CF"/>
    <w:rsid w:val="001D3408"/>
    <w:rsid w:val="001D74DD"/>
    <w:rsid w:val="001E2B0C"/>
    <w:rsid w:val="001E3A92"/>
    <w:rsid w:val="001E572C"/>
    <w:rsid w:val="001F2F4F"/>
    <w:rsid w:val="001F3780"/>
    <w:rsid w:val="001F3B9D"/>
    <w:rsid w:val="00215498"/>
    <w:rsid w:val="00220075"/>
    <w:rsid w:val="00222C69"/>
    <w:rsid w:val="00223A5E"/>
    <w:rsid w:val="002269A9"/>
    <w:rsid w:val="00231D75"/>
    <w:rsid w:val="00232350"/>
    <w:rsid w:val="002369FC"/>
    <w:rsid w:val="00250273"/>
    <w:rsid w:val="00257881"/>
    <w:rsid w:val="00274A2B"/>
    <w:rsid w:val="00281548"/>
    <w:rsid w:val="002A2442"/>
    <w:rsid w:val="002A6A48"/>
    <w:rsid w:val="002A6F0B"/>
    <w:rsid w:val="002C552A"/>
    <w:rsid w:val="002D50A4"/>
    <w:rsid w:val="002D5B36"/>
    <w:rsid w:val="002D66D3"/>
    <w:rsid w:val="002E5AFA"/>
    <w:rsid w:val="002E6582"/>
    <w:rsid w:val="002F2538"/>
    <w:rsid w:val="002F5FD4"/>
    <w:rsid w:val="003028C7"/>
    <w:rsid w:val="003101DF"/>
    <w:rsid w:val="00317198"/>
    <w:rsid w:val="00323159"/>
    <w:rsid w:val="0032682F"/>
    <w:rsid w:val="00331BC2"/>
    <w:rsid w:val="0035172E"/>
    <w:rsid w:val="00365C63"/>
    <w:rsid w:val="003722E5"/>
    <w:rsid w:val="00384E15"/>
    <w:rsid w:val="00387EBD"/>
    <w:rsid w:val="0039230B"/>
    <w:rsid w:val="0039444E"/>
    <w:rsid w:val="003953BF"/>
    <w:rsid w:val="00397760"/>
    <w:rsid w:val="003A1BF4"/>
    <w:rsid w:val="003A4C3C"/>
    <w:rsid w:val="003B1AD9"/>
    <w:rsid w:val="003C186A"/>
    <w:rsid w:val="003D22BB"/>
    <w:rsid w:val="003D72F4"/>
    <w:rsid w:val="003E3C00"/>
    <w:rsid w:val="003F230D"/>
    <w:rsid w:val="0041539E"/>
    <w:rsid w:val="0043151C"/>
    <w:rsid w:val="0043332F"/>
    <w:rsid w:val="00454DDD"/>
    <w:rsid w:val="00466786"/>
    <w:rsid w:val="0046784B"/>
    <w:rsid w:val="00473E87"/>
    <w:rsid w:val="0047603B"/>
    <w:rsid w:val="004812BA"/>
    <w:rsid w:val="00482ECF"/>
    <w:rsid w:val="00491F0F"/>
    <w:rsid w:val="00493A13"/>
    <w:rsid w:val="004963E3"/>
    <w:rsid w:val="004B33C8"/>
    <w:rsid w:val="004B7018"/>
    <w:rsid w:val="004B7844"/>
    <w:rsid w:val="004C1F34"/>
    <w:rsid w:val="004C463D"/>
    <w:rsid w:val="004C6CC0"/>
    <w:rsid w:val="004D17F3"/>
    <w:rsid w:val="004D68F4"/>
    <w:rsid w:val="004E3EE8"/>
    <w:rsid w:val="004E4095"/>
    <w:rsid w:val="004F0B79"/>
    <w:rsid w:val="004F2C43"/>
    <w:rsid w:val="004F3029"/>
    <w:rsid w:val="004F5193"/>
    <w:rsid w:val="004F5BF4"/>
    <w:rsid w:val="004F6979"/>
    <w:rsid w:val="005013E6"/>
    <w:rsid w:val="005013F8"/>
    <w:rsid w:val="0050162F"/>
    <w:rsid w:val="00503625"/>
    <w:rsid w:val="00512CC4"/>
    <w:rsid w:val="00515542"/>
    <w:rsid w:val="00516B55"/>
    <w:rsid w:val="005219F5"/>
    <w:rsid w:val="005238DD"/>
    <w:rsid w:val="00526A44"/>
    <w:rsid w:val="0052764A"/>
    <w:rsid w:val="00535EF7"/>
    <w:rsid w:val="0054391C"/>
    <w:rsid w:val="0054758F"/>
    <w:rsid w:val="00547E0E"/>
    <w:rsid w:val="00563B42"/>
    <w:rsid w:val="00586591"/>
    <w:rsid w:val="00586D3E"/>
    <w:rsid w:val="005870A8"/>
    <w:rsid w:val="00593404"/>
    <w:rsid w:val="00595FF4"/>
    <w:rsid w:val="005A1263"/>
    <w:rsid w:val="005A2AB2"/>
    <w:rsid w:val="005A7BCD"/>
    <w:rsid w:val="005B1728"/>
    <w:rsid w:val="005B4EB8"/>
    <w:rsid w:val="005B6856"/>
    <w:rsid w:val="005C234E"/>
    <w:rsid w:val="005C4540"/>
    <w:rsid w:val="005C7760"/>
    <w:rsid w:val="005C7B5A"/>
    <w:rsid w:val="005D5BD4"/>
    <w:rsid w:val="005E490C"/>
    <w:rsid w:val="005F07C8"/>
    <w:rsid w:val="005F0E14"/>
    <w:rsid w:val="005F25FA"/>
    <w:rsid w:val="005F46BE"/>
    <w:rsid w:val="005F4A96"/>
    <w:rsid w:val="005F4FED"/>
    <w:rsid w:val="0060186E"/>
    <w:rsid w:val="006028CA"/>
    <w:rsid w:val="006038E6"/>
    <w:rsid w:val="00611EBB"/>
    <w:rsid w:val="0061210B"/>
    <w:rsid w:val="006134D5"/>
    <w:rsid w:val="00620E0D"/>
    <w:rsid w:val="00627F95"/>
    <w:rsid w:val="00630B69"/>
    <w:rsid w:val="00632932"/>
    <w:rsid w:val="00634F8E"/>
    <w:rsid w:val="00636315"/>
    <w:rsid w:val="006377CF"/>
    <w:rsid w:val="00641144"/>
    <w:rsid w:val="00641BCA"/>
    <w:rsid w:val="006443B3"/>
    <w:rsid w:val="00646A4E"/>
    <w:rsid w:val="00657560"/>
    <w:rsid w:val="006643B8"/>
    <w:rsid w:val="006765C1"/>
    <w:rsid w:val="00677A03"/>
    <w:rsid w:val="00682C42"/>
    <w:rsid w:val="00686BCB"/>
    <w:rsid w:val="0068724C"/>
    <w:rsid w:val="00697479"/>
    <w:rsid w:val="006A4828"/>
    <w:rsid w:val="006A4A3C"/>
    <w:rsid w:val="006B3AF1"/>
    <w:rsid w:val="006B5177"/>
    <w:rsid w:val="006C0446"/>
    <w:rsid w:val="006C562E"/>
    <w:rsid w:val="006D1F14"/>
    <w:rsid w:val="006E4180"/>
    <w:rsid w:val="006E623A"/>
    <w:rsid w:val="006F1814"/>
    <w:rsid w:val="006F19CB"/>
    <w:rsid w:val="006F4335"/>
    <w:rsid w:val="006F5226"/>
    <w:rsid w:val="00700252"/>
    <w:rsid w:val="00702261"/>
    <w:rsid w:val="00706396"/>
    <w:rsid w:val="007113F9"/>
    <w:rsid w:val="007169B2"/>
    <w:rsid w:val="00726AAA"/>
    <w:rsid w:val="00733885"/>
    <w:rsid w:val="00736E28"/>
    <w:rsid w:val="0074271B"/>
    <w:rsid w:val="00754425"/>
    <w:rsid w:val="00771C44"/>
    <w:rsid w:val="00775023"/>
    <w:rsid w:val="00776A4D"/>
    <w:rsid w:val="007831C8"/>
    <w:rsid w:val="00783753"/>
    <w:rsid w:val="00785D22"/>
    <w:rsid w:val="0079192B"/>
    <w:rsid w:val="007957C2"/>
    <w:rsid w:val="00795E76"/>
    <w:rsid w:val="00796EF1"/>
    <w:rsid w:val="00797C36"/>
    <w:rsid w:val="007A435E"/>
    <w:rsid w:val="007A6A7F"/>
    <w:rsid w:val="007A72B4"/>
    <w:rsid w:val="007C3C1C"/>
    <w:rsid w:val="007E6897"/>
    <w:rsid w:val="007F3881"/>
    <w:rsid w:val="007F3C2B"/>
    <w:rsid w:val="007F4589"/>
    <w:rsid w:val="007F4E54"/>
    <w:rsid w:val="007F55A9"/>
    <w:rsid w:val="00803A58"/>
    <w:rsid w:val="008225A2"/>
    <w:rsid w:val="00823B50"/>
    <w:rsid w:val="0082457D"/>
    <w:rsid w:val="00826C98"/>
    <w:rsid w:val="00840FA4"/>
    <w:rsid w:val="00841947"/>
    <w:rsid w:val="0084664F"/>
    <w:rsid w:val="00846A5F"/>
    <w:rsid w:val="00847B69"/>
    <w:rsid w:val="00856836"/>
    <w:rsid w:val="00861C5C"/>
    <w:rsid w:val="00861FFC"/>
    <w:rsid w:val="008768B2"/>
    <w:rsid w:val="00877C6A"/>
    <w:rsid w:val="008806F1"/>
    <w:rsid w:val="008819B9"/>
    <w:rsid w:val="0089178D"/>
    <w:rsid w:val="008A16E5"/>
    <w:rsid w:val="008A4F30"/>
    <w:rsid w:val="008A61A6"/>
    <w:rsid w:val="008B4827"/>
    <w:rsid w:val="008D3C93"/>
    <w:rsid w:val="008D42AF"/>
    <w:rsid w:val="008D72D0"/>
    <w:rsid w:val="008E0653"/>
    <w:rsid w:val="008E5F83"/>
    <w:rsid w:val="008E655E"/>
    <w:rsid w:val="008E6618"/>
    <w:rsid w:val="008F0772"/>
    <w:rsid w:val="00902F90"/>
    <w:rsid w:val="00905391"/>
    <w:rsid w:val="00906A28"/>
    <w:rsid w:val="00907162"/>
    <w:rsid w:val="00926782"/>
    <w:rsid w:val="00927EA9"/>
    <w:rsid w:val="009361FC"/>
    <w:rsid w:val="009437F9"/>
    <w:rsid w:val="00943B92"/>
    <w:rsid w:val="009473C9"/>
    <w:rsid w:val="00951391"/>
    <w:rsid w:val="009539E3"/>
    <w:rsid w:val="0095476A"/>
    <w:rsid w:val="00957123"/>
    <w:rsid w:val="009655B9"/>
    <w:rsid w:val="009738C1"/>
    <w:rsid w:val="0097569C"/>
    <w:rsid w:val="009801CE"/>
    <w:rsid w:val="00981423"/>
    <w:rsid w:val="00993268"/>
    <w:rsid w:val="00993E8F"/>
    <w:rsid w:val="00995057"/>
    <w:rsid w:val="009A48A3"/>
    <w:rsid w:val="009B5895"/>
    <w:rsid w:val="009C1795"/>
    <w:rsid w:val="009C2BBC"/>
    <w:rsid w:val="009D3A27"/>
    <w:rsid w:val="009D7BCB"/>
    <w:rsid w:val="009F5D33"/>
    <w:rsid w:val="00A03F27"/>
    <w:rsid w:val="00A17B58"/>
    <w:rsid w:val="00A24C19"/>
    <w:rsid w:val="00A53414"/>
    <w:rsid w:val="00A54A3C"/>
    <w:rsid w:val="00A60203"/>
    <w:rsid w:val="00A60FDC"/>
    <w:rsid w:val="00A6132E"/>
    <w:rsid w:val="00A6284F"/>
    <w:rsid w:val="00A8236E"/>
    <w:rsid w:val="00A82F0B"/>
    <w:rsid w:val="00A87B8C"/>
    <w:rsid w:val="00A96B61"/>
    <w:rsid w:val="00A96BCD"/>
    <w:rsid w:val="00A979BD"/>
    <w:rsid w:val="00AA0B76"/>
    <w:rsid w:val="00AA0C0F"/>
    <w:rsid w:val="00AB4BA7"/>
    <w:rsid w:val="00AC3F10"/>
    <w:rsid w:val="00AD4A46"/>
    <w:rsid w:val="00AD56DC"/>
    <w:rsid w:val="00AE04AA"/>
    <w:rsid w:val="00AE0CFE"/>
    <w:rsid w:val="00AE5A41"/>
    <w:rsid w:val="00AE6CD3"/>
    <w:rsid w:val="00B02F89"/>
    <w:rsid w:val="00B05C23"/>
    <w:rsid w:val="00B05E12"/>
    <w:rsid w:val="00B21FDA"/>
    <w:rsid w:val="00B23DC7"/>
    <w:rsid w:val="00B40F53"/>
    <w:rsid w:val="00B47D2D"/>
    <w:rsid w:val="00B516E7"/>
    <w:rsid w:val="00B52C36"/>
    <w:rsid w:val="00B61C29"/>
    <w:rsid w:val="00B61CFE"/>
    <w:rsid w:val="00B655BE"/>
    <w:rsid w:val="00B757AF"/>
    <w:rsid w:val="00B77902"/>
    <w:rsid w:val="00B80B90"/>
    <w:rsid w:val="00B81BEF"/>
    <w:rsid w:val="00B8348C"/>
    <w:rsid w:val="00B860F3"/>
    <w:rsid w:val="00B96154"/>
    <w:rsid w:val="00BA1082"/>
    <w:rsid w:val="00BA1FB2"/>
    <w:rsid w:val="00BA240A"/>
    <w:rsid w:val="00BA4B13"/>
    <w:rsid w:val="00BA7180"/>
    <w:rsid w:val="00BB0B19"/>
    <w:rsid w:val="00BB337A"/>
    <w:rsid w:val="00BB4367"/>
    <w:rsid w:val="00BB7C72"/>
    <w:rsid w:val="00BC1916"/>
    <w:rsid w:val="00BC7910"/>
    <w:rsid w:val="00BC7D4C"/>
    <w:rsid w:val="00BD73F3"/>
    <w:rsid w:val="00BE1932"/>
    <w:rsid w:val="00BE42D0"/>
    <w:rsid w:val="00BF404B"/>
    <w:rsid w:val="00C038F1"/>
    <w:rsid w:val="00C055EB"/>
    <w:rsid w:val="00C21E8B"/>
    <w:rsid w:val="00C27E49"/>
    <w:rsid w:val="00C31203"/>
    <w:rsid w:val="00C3181E"/>
    <w:rsid w:val="00C33F67"/>
    <w:rsid w:val="00C34968"/>
    <w:rsid w:val="00C40EA1"/>
    <w:rsid w:val="00C434F7"/>
    <w:rsid w:val="00C454E3"/>
    <w:rsid w:val="00C475AC"/>
    <w:rsid w:val="00C64D24"/>
    <w:rsid w:val="00C65534"/>
    <w:rsid w:val="00C66FEB"/>
    <w:rsid w:val="00C755EB"/>
    <w:rsid w:val="00C77C82"/>
    <w:rsid w:val="00C828A4"/>
    <w:rsid w:val="00C82E93"/>
    <w:rsid w:val="00C83DD4"/>
    <w:rsid w:val="00C9001F"/>
    <w:rsid w:val="00C9061C"/>
    <w:rsid w:val="00C91974"/>
    <w:rsid w:val="00C95F33"/>
    <w:rsid w:val="00CE0DAD"/>
    <w:rsid w:val="00CF0A64"/>
    <w:rsid w:val="00CF576E"/>
    <w:rsid w:val="00D00806"/>
    <w:rsid w:val="00D040D4"/>
    <w:rsid w:val="00D21052"/>
    <w:rsid w:val="00D25F1F"/>
    <w:rsid w:val="00D355C8"/>
    <w:rsid w:val="00D4229C"/>
    <w:rsid w:val="00D427F1"/>
    <w:rsid w:val="00D43F28"/>
    <w:rsid w:val="00D46312"/>
    <w:rsid w:val="00D46DBB"/>
    <w:rsid w:val="00D500F3"/>
    <w:rsid w:val="00D5425A"/>
    <w:rsid w:val="00D56026"/>
    <w:rsid w:val="00D61AEC"/>
    <w:rsid w:val="00D7051C"/>
    <w:rsid w:val="00D70B31"/>
    <w:rsid w:val="00D72F81"/>
    <w:rsid w:val="00D747C6"/>
    <w:rsid w:val="00D85AF1"/>
    <w:rsid w:val="00DA2EBF"/>
    <w:rsid w:val="00DA7199"/>
    <w:rsid w:val="00DB09A1"/>
    <w:rsid w:val="00DC208D"/>
    <w:rsid w:val="00DC4989"/>
    <w:rsid w:val="00DC6D90"/>
    <w:rsid w:val="00DC7653"/>
    <w:rsid w:val="00DD358E"/>
    <w:rsid w:val="00DE008C"/>
    <w:rsid w:val="00DE35F3"/>
    <w:rsid w:val="00DE3D57"/>
    <w:rsid w:val="00DE4185"/>
    <w:rsid w:val="00DE46D1"/>
    <w:rsid w:val="00DE7A27"/>
    <w:rsid w:val="00E057D2"/>
    <w:rsid w:val="00E1026D"/>
    <w:rsid w:val="00E10FB9"/>
    <w:rsid w:val="00E2428F"/>
    <w:rsid w:val="00E342C1"/>
    <w:rsid w:val="00E4193C"/>
    <w:rsid w:val="00E46696"/>
    <w:rsid w:val="00E51FCD"/>
    <w:rsid w:val="00E52472"/>
    <w:rsid w:val="00E55228"/>
    <w:rsid w:val="00E60082"/>
    <w:rsid w:val="00E624D2"/>
    <w:rsid w:val="00E6506B"/>
    <w:rsid w:val="00E665B1"/>
    <w:rsid w:val="00E74DC1"/>
    <w:rsid w:val="00E7565F"/>
    <w:rsid w:val="00E7661B"/>
    <w:rsid w:val="00E77D80"/>
    <w:rsid w:val="00E77D8D"/>
    <w:rsid w:val="00E77E56"/>
    <w:rsid w:val="00E8403C"/>
    <w:rsid w:val="00E85D9E"/>
    <w:rsid w:val="00E932B2"/>
    <w:rsid w:val="00E93D12"/>
    <w:rsid w:val="00EA2CB6"/>
    <w:rsid w:val="00EA2D72"/>
    <w:rsid w:val="00EA31FC"/>
    <w:rsid w:val="00EA3DCB"/>
    <w:rsid w:val="00EA5126"/>
    <w:rsid w:val="00EA6FE5"/>
    <w:rsid w:val="00EB360A"/>
    <w:rsid w:val="00EB69E1"/>
    <w:rsid w:val="00EB7840"/>
    <w:rsid w:val="00EC132F"/>
    <w:rsid w:val="00EC3411"/>
    <w:rsid w:val="00EC4800"/>
    <w:rsid w:val="00EC7AFE"/>
    <w:rsid w:val="00EC7F4F"/>
    <w:rsid w:val="00ED0B09"/>
    <w:rsid w:val="00ED285B"/>
    <w:rsid w:val="00ED29C1"/>
    <w:rsid w:val="00ED2BBC"/>
    <w:rsid w:val="00ED6FA0"/>
    <w:rsid w:val="00EE34B9"/>
    <w:rsid w:val="00EE6173"/>
    <w:rsid w:val="00EF386F"/>
    <w:rsid w:val="00F0306F"/>
    <w:rsid w:val="00F12C69"/>
    <w:rsid w:val="00F15D64"/>
    <w:rsid w:val="00F21A39"/>
    <w:rsid w:val="00F242E4"/>
    <w:rsid w:val="00F33C54"/>
    <w:rsid w:val="00F33DE5"/>
    <w:rsid w:val="00F555E0"/>
    <w:rsid w:val="00F72B83"/>
    <w:rsid w:val="00F73647"/>
    <w:rsid w:val="00F74F9B"/>
    <w:rsid w:val="00F81E94"/>
    <w:rsid w:val="00F82779"/>
    <w:rsid w:val="00F83351"/>
    <w:rsid w:val="00F844D6"/>
    <w:rsid w:val="00F874F3"/>
    <w:rsid w:val="00F90C58"/>
    <w:rsid w:val="00F94497"/>
    <w:rsid w:val="00FA2588"/>
    <w:rsid w:val="00FA25FB"/>
    <w:rsid w:val="00FA72CD"/>
    <w:rsid w:val="00FC30E4"/>
    <w:rsid w:val="00FC454E"/>
    <w:rsid w:val="00FD068B"/>
    <w:rsid w:val="00FE0E17"/>
    <w:rsid w:val="00FE116A"/>
    <w:rsid w:val="00FE7FF5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2E58D"/>
  <w15:docId w15:val="{C6CF2674-25A5-40B8-8811-AE1F7F3D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DC4989"/>
    <w:pPr>
      <w:keepNext/>
      <w:jc w:val="both"/>
      <w:outlineLvl w:val="3"/>
    </w:pPr>
    <w:rPr>
      <w:b/>
      <w:bCs/>
      <w:lang w:val="ms-MY"/>
    </w:rPr>
  </w:style>
  <w:style w:type="paragraph" w:styleId="Heading5">
    <w:name w:val="heading 5"/>
    <w:basedOn w:val="Normal"/>
    <w:next w:val="Normal"/>
    <w:qFormat/>
    <w:rsid w:val="00AD56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9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49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3159"/>
    <w:rPr>
      <w:b/>
      <w:bCs/>
    </w:rPr>
  </w:style>
  <w:style w:type="paragraph" w:styleId="Title">
    <w:name w:val="Title"/>
    <w:basedOn w:val="Normal"/>
    <w:link w:val="TitleChar"/>
    <w:qFormat/>
    <w:rsid w:val="00BC1916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BC1916"/>
    <w:rPr>
      <w:rFonts w:ascii="Arial" w:hAnsi="Arial" w:cs="Arial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1916"/>
    <w:pPr>
      <w:ind w:left="720"/>
    </w:pPr>
  </w:style>
  <w:style w:type="paragraph" w:styleId="Footer">
    <w:name w:val="footer"/>
    <w:basedOn w:val="Normal"/>
    <w:link w:val="FooterChar"/>
    <w:rsid w:val="00861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1C5C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61C5C"/>
    <w:pPr>
      <w:spacing w:after="120"/>
      <w:ind w:left="360"/>
    </w:pPr>
    <w:rPr>
      <w:rFonts w:ascii="SimSun" w:eastAsia="Courier New" w:hAnsi="SimSun" w:cs="Courier New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61C5C"/>
    <w:rPr>
      <w:rFonts w:ascii="SimSun" w:eastAsia="Courier New" w:hAnsi="SimSun" w:cs="Courier New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53414"/>
    <w:rPr>
      <w:color w:val="0000FF"/>
      <w:u w:val="single"/>
    </w:rPr>
  </w:style>
  <w:style w:type="paragraph" w:customStyle="1" w:styleId="Default">
    <w:name w:val="Default"/>
    <w:rsid w:val="00FA25FB"/>
    <w:pPr>
      <w:autoSpaceDE w:val="0"/>
      <w:autoSpaceDN w:val="0"/>
      <w:adjustRightInd w:val="0"/>
    </w:pPr>
    <w:rPr>
      <w:color w:val="000000"/>
      <w:sz w:val="24"/>
      <w:szCs w:val="24"/>
      <w:lang w:val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302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ifulazahari@umpsa.edu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3B02-C207-45A1-85AF-DC7A816C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MINIT BEBAS</vt:lpstr>
    </vt:vector>
  </TitlesOfParts>
  <Company>kuktem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MINIT BEBAS</dc:title>
  <dc:subject/>
  <dc:creator>user</dc:creator>
  <cp:keywords/>
  <dc:description/>
  <cp:lastModifiedBy>WAN MAZNAH BINTI WAN ISHAK.</cp:lastModifiedBy>
  <cp:revision>4</cp:revision>
  <cp:lastPrinted>2018-03-20T07:38:00Z</cp:lastPrinted>
  <dcterms:created xsi:type="dcterms:W3CDTF">2024-12-09T03:16:00Z</dcterms:created>
  <dcterms:modified xsi:type="dcterms:W3CDTF">2025-01-27T05:09:00Z</dcterms:modified>
</cp:coreProperties>
</file>